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0D" w:rsidRDefault="0041790D" w:rsidP="004179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90D" w:rsidRDefault="0041790D" w:rsidP="004179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790D" w:rsidRDefault="007429B8" w:rsidP="004179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ПОЛЬНИКОВСКИЙ </w:t>
      </w:r>
      <w:r w:rsidR="0041790D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:rsidR="0041790D" w:rsidRDefault="0041790D" w:rsidP="0041790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sz w:val="28"/>
          <w:szCs w:val="28"/>
        </w:rPr>
        <w:t>ПОЧЕПСКОГО РАЙОНА БРЯНСКОЙ ОБЛАСТИ</w:t>
      </w:r>
    </w:p>
    <w:p w:rsidR="0041790D" w:rsidRDefault="0041790D" w:rsidP="004179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1790D" w:rsidRDefault="000A146C" w:rsidP="0041790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 Е Ш Е Н И Е </w:t>
      </w:r>
    </w:p>
    <w:p w:rsidR="0041790D" w:rsidRDefault="00983FC9" w:rsidP="004179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="0041790D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>30.05.2023</w:t>
      </w:r>
      <w:r w:rsidR="004305C4">
        <w:rPr>
          <w:rFonts w:ascii="Times New Roman" w:hAnsi="Times New Roman"/>
          <w:bCs/>
          <w:sz w:val="28"/>
          <w:szCs w:val="28"/>
        </w:rPr>
        <w:t xml:space="preserve">    </w:t>
      </w:r>
      <w:r w:rsidR="0041790D">
        <w:rPr>
          <w:rFonts w:ascii="Times New Roman" w:hAnsi="Times New Roman"/>
          <w:bCs/>
          <w:sz w:val="28"/>
          <w:szCs w:val="28"/>
        </w:rPr>
        <w:t xml:space="preserve"> года   № </w:t>
      </w:r>
      <w:r>
        <w:rPr>
          <w:rFonts w:ascii="Times New Roman" w:hAnsi="Times New Roman"/>
          <w:bCs/>
          <w:sz w:val="28"/>
          <w:szCs w:val="28"/>
        </w:rPr>
        <w:t>115</w:t>
      </w:r>
      <w:r w:rsidR="0041790D">
        <w:rPr>
          <w:rFonts w:ascii="Times New Roman" w:hAnsi="Times New Roman"/>
          <w:bCs/>
          <w:sz w:val="28"/>
          <w:szCs w:val="28"/>
        </w:rPr>
        <w:t xml:space="preserve"> </w:t>
      </w:r>
    </w:p>
    <w:p w:rsidR="0041790D" w:rsidRDefault="0041790D" w:rsidP="0041790D">
      <w:pPr>
        <w:rPr>
          <w:rFonts w:ascii="Calibri" w:hAnsi="Calibri"/>
        </w:rPr>
      </w:pPr>
    </w:p>
    <w:p w:rsidR="007429B8" w:rsidRDefault="0041790D" w:rsidP="007429B8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7429B8">
        <w:rPr>
          <w:rFonts w:ascii="Times New Roman" w:eastAsia="Times New Roman CYR" w:hAnsi="Times New Roman"/>
          <w:sz w:val="28"/>
          <w:szCs w:val="28"/>
        </w:rPr>
        <w:t>Об утверждении</w:t>
      </w:r>
      <w:r w:rsidR="007429B8" w:rsidRPr="007429B8">
        <w:rPr>
          <w:rFonts w:ascii="Times New Roman" w:eastAsia="Times New Roman CYR" w:hAnsi="Times New Roman"/>
          <w:sz w:val="28"/>
          <w:szCs w:val="28"/>
        </w:rPr>
        <w:t xml:space="preserve"> </w:t>
      </w:r>
      <w:r w:rsidRPr="007429B8">
        <w:rPr>
          <w:rFonts w:ascii="Times New Roman" w:hAnsi="Times New Roman"/>
          <w:sz w:val="28"/>
          <w:szCs w:val="28"/>
          <w:shd w:val="clear" w:color="auto" w:fill="FFFFFF"/>
        </w:rPr>
        <w:t xml:space="preserve">Порядка ведения </w:t>
      </w:r>
    </w:p>
    <w:p w:rsidR="007429B8" w:rsidRDefault="0041790D" w:rsidP="007429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9B8">
        <w:rPr>
          <w:rFonts w:ascii="Times New Roman" w:eastAsia="Times New Roman CYR" w:hAnsi="Times New Roman"/>
          <w:sz w:val="28"/>
          <w:szCs w:val="28"/>
        </w:rPr>
        <w:t>муниципальной</w:t>
      </w:r>
      <w:r w:rsidRPr="007429B8">
        <w:rPr>
          <w:rFonts w:ascii="Times New Roman" w:hAnsi="Times New Roman"/>
          <w:sz w:val="28"/>
          <w:szCs w:val="28"/>
          <w:shd w:val="clear" w:color="auto" w:fill="FFFFFF"/>
        </w:rPr>
        <w:t xml:space="preserve"> долговой книги</w:t>
      </w:r>
      <w:r w:rsidR="007429B8" w:rsidRPr="007429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429B8">
        <w:rPr>
          <w:rFonts w:ascii="Times New Roman" w:hAnsi="Times New Roman"/>
          <w:sz w:val="28"/>
          <w:szCs w:val="28"/>
        </w:rPr>
        <w:t xml:space="preserve">муниципального </w:t>
      </w:r>
    </w:p>
    <w:p w:rsidR="000A146C" w:rsidRDefault="0041790D" w:rsidP="007429B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29B8">
        <w:rPr>
          <w:rFonts w:ascii="Times New Roman" w:hAnsi="Times New Roman"/>
          <w:sz w:val="28"/>
          <w:szCs w:val="28"/>
        </w:rPr>
        <w:t xml:space="preserve">образования </w:t>
      </w:r>
      <w:r w:rsidR="007429B8" w:rsidRPr="007429B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429B8" w:rsidRPr="007429B8">
        <w:rPr>
          <w:rFonts w:ascii="Times New Roman" w:hAnsi="Times New Roman"/>
          <w:sz w:val="28"/>
          <w:szCs w:val="28"/>
        </w:rPr>
        <w:t>Польниковское</w:t>
      </w:r>
      <w:proofErr w:type="spellEnd"/>
      <w:r w:rsidR="007429B8" w:rsidRPr="007429B8">
        <w:rPr>
          <w:rFonts w:ascii="Times New Roman" w:hAnsi="Times New Roman"/>
          <w:sz w:val="28"/>
          <w:szCs w:val="28"/>
        </w:rPr>
        <w:t xml:space="preserve"> </w:t>
      </w:r>
      <w:r w:rsidRPr="007429B8">
        <w:rPr>
          <w:rFonts w:ascii="Times New Roman" w:hAnsi="Times New Roman"/>
          <w:sz w:val="28"/>
          <w:szCs w:val="28"/>
        </w:rPr>
        <w:t>сельское поселение</w:t>
      </w:r>
    </w:p>
    <w:p w:rsidR="0041790D" w:rsidRPr="007429B8" w:rsidRDefault="0041790D" w:rsidP="007429B8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429B8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7429B8"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</w:p>
    <w:p w:rsidR="0041790D" w:rsidRPr="007429B8" w:rsidRDefault="0041790D" w:rsidP="007429B8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851"/>
        <w:jc w:val="both"/>
        <w:rPr>
          <w:rFonts w:ascii="Times New Roman" w:eastAsia="Times New Roman CYR" w:hAnsi="Times New Roman"/>
          <w:b/>
          <w:sz w:val="28"/>
          <w:szCs w:val="28"/>
        </w:rPr>
      </w:pPr>
    </w:p>
    <w:p w:rsidR="0041790D" w:rsidRDefault="0041790D" w:rsidP="0041790D">
      <w:pPr>
        <w:ind w:firstLine="72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В соответствии со статьями 120, 121 Бюджетного кодекса Российской Федерации, Федеральным законом от 6 октября 2003 года № 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7429B8">
        <w:rPr>
          <w:rFonts w:ascii="Times New Roman" w:hAnsi="Times New Roman"/>
          <w:sz w:val="28"/>
          <w:szCs w:val="28"/>
        </w:rPr>
        <w:t>Польниковское</w:t>
      </w:r>
      <w:proofErr w:type="spellEnd"/>
      <w:r w:rsidR="007429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hAnsi="Times New Roman"/>
          <w:i/>
          <w:sz w:val="28"/>
          <w:szCs w:val="28"/>
        </w:rPr>
        <w:t>,</w:t>
      </w:r>
      <w:r w:rsidR="007429B8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429B8">
        <w:rPr>
          <w:rFonts w:ascii="Times New Roman" w:hAnsi="Times New Roman"/>
          <w:sz w:val="28"/>
          <w:szCs w:val="28"/>
        </w:rPr>
        <w:t>Польниковский</w:t>
      </w:r>
      <w:proofErr w:type="spellEnd"/>
      <w:r w:rsidR="007429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:rsidR="0041790D" w:rsidRDefault="0041790D" w:rsidP="0041790D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41790D" w:rsidRDefault="0041790D" w:rsidP="0041790D">
      <w:pPr>
        <w:widowControl w:val="0"/>
        <w:numPr>
          <w:ilvl w:val="0"/>
          <w:numId w:val="2"/>
        </w:numPr>
        <w:tabs>
          <w:tab w:val="left" w:pos="312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ведения </w:t>
      </w:r>
      <w:r>
        <w:rPr>
          <w:rFonts w:ascii="Times New Roman" w:eastAsia="Times New Roman CYR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долговой книги</w:t>
      </w:r>
      <w:r w:rsidR="007429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proofErr w:type="spellStart"/>
      <w:r w:rsidR="007429B8"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Почепского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Брянской области</w:t>
      </w:r>
      <w:r>
        <w:rPr>
          <w:rFonts w:ascii="Times New Roman" w:eastAsia="Times New Roman CYR" w:hAnsi="Times New Roman"/>
          <w:sz w:val="28"/>
          <w:szCs w:val="28"/>
        </w:rPr>
        <w:t xml:space="preserve"> согласно приложению.</w:t>
      </w:r>
    </w:p>
    <w:p w:rsidR="0041790D" w:rsidRDefault="0041790D" w:rsidP="0041790D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Настоящее решение разместить на официальном сайте администрации муниципального образования </w:t>
      </w:r>
      <w:proofErr w:type="spellStart"/>
      <w:r w:rsidR="007429B8">
        <w:rPr>
          <w:rFonts w:ascii="Times New Roman" w:hAnsi="Times New Roman"/>
          <w:sz w:val="28"/>
          <w:szCs w:val="28"/>
        </w:rPr>
        <w:t>Польниковское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сельское поселение.</w:t>
      </w:r>
    </w:p>
    <w:p w:rsidR="0041790D" w:rsidRDefault="0041790D" w:rsidP="00417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0A146C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подписания .</w:t>
      </w:r>
      <w:proofErr w:type="gramEnd"/>
    </w:p>
    <w:p w:rsidR="0041790D" w:rsidRDefault="0041790D" w:rsidP="004179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305C4" w:rsidRDefault="0041790D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A146C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0A146C">
        <w:rPr>
          <w:rFonts w:ascii="Times New Roman" w:hAnsi="Times New Roman"/>
          <w:sz w:val="28"/>
          <w:szCs w:val="28"/>
        </w:rPr>
        <w:t xml:space="preserve"> </w:t>
      </w:r>
    </w:p>
    <w:p w:rsidR="0041790D" w:rsidRDefault="0041790D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r w:rsidR="000A146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A146C">
        <w:rPr>
          <w:rFonts w:ascii="Times New Roman" w:hAnsi="Times New Roman"/>
          <w:sz w:val="28"/>
          <w:szCs w:val="28"/>
        </w:rPr>
        <w:t xml:space="preserve">                                    В.В.Бесхлебный </w:t>
      </w: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146C" w:rsidRDefault="000A146C" w:rsidP="000A14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90D" w:rsidRDefault="0041790D" w:rsidP="0041790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41790D" w:rsidRDefault="0041790D" w:rsidP="0041790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:rsidR="0041790D" w:rsidRDefault="0041790D" w:rsidP="0041790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41790D" w:rsidRDefault="0041790D" w:rsidP="000A146C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0A146C">
        <w:rPr>
          <w:rFonts w:ascii="Times New Roman" w:hAnsi="Times New Roman"/>
          <w:sz w:val="24"/>
          <w:szCs w:val="24"/>
        </w:rPr>
        <w:t>решению</w:t>
      </w:r>
      <w:r w:rsidR="00077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146C">
        <w:rPr>
          <w:rFonts w:ascii="Times New Roman" w:hAnsi="Times New Roman"/>
          <w:sz w:val="24"/>
          <w:szCs w:val="24"/>
        </w:rPr>
        <w:t>Польниковского</w:t>
      </w:r>
      <w:proofErr w:type="spellEnd"/>
      <w:r w:rsidR="000A146C">
        <w:rPr>
          <w:rFonts w:ascii="Times New Roman" w:hAnsi="Times New Roman"/>
          <w:sz w:val="24"/>
          <w:szCs w:val="24"/>
        </w:rPr>
        <w:t xml:space="preserve"> сельского Совета народных депутатов</w:t>
      </w:r>
    </w:p>
    <w:p w:rsidR="0041790D" w:rsidRDefault="0041790D" w:rsidP="0041790D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983FC9">
        <w:rPr>
          <w:rFonts w:ascii="Times New Roman" w:hAnsi="Times New Roman"/>
          <w:sz w:val="24"/>
          <w:szCs w:val="24"/>
        </w:rPr>
        <w:t>30.05.2023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983FC9">
        <w:rPr>
          <w:rFonts w:ascii="Times New Roman" w:hAnsi="Times New Roman"/>
          <w:sz w:val="24"/>
          <w:szCs w:val="24"/>
        </w:rPr>
        <w:t>115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8"/>
          <w:szCs w:val="28"/>
        </w:rPr>
      </w:pPr>
    </w:p>
    <w:p w:rsidR="0041790D" w:rsidRDefault="0041790D" w:rsidP="0041790D">
      <w:pPr>
        <w:pStyle w:val="20"/>
        <w:shd w:val="clear" w:color="auto" w:fill="auto"/>
        <w:spacing w:before="0" w:after="0" w:line="240" w:lineRule="auto"/>
        <w:ind w:right="20"/>
        <w:jc w:val="center"/>
        <w:rPr>
          <w:sz w:val="28"/>
          <w:szCs w:val="28"/>
        </w:rPr>
      </w:pPr>
    </w:p>
    <w:p w:rsidR="0041790D" w:rsidRDefault="0041790D" w:rsidP="00417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1790D" w:rsidRDefault="0041790D" w:rsidP="0041790D">
      <w:pPr>
        <w:rPr>
          <w:rFonts w:ascii="Calibri" w:hAnsi="Calibri"/>
        </w:rPr>
      </w:pPr>
    </w:p>
    <w:p w:rsidR="0041790D" w:rsidRDefault="0041790D" w:rsidP="0041790D">
      <w:pPr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t>ПОРЯДОК</w:t>
      </w:r>
    </w:p>
    <w:p w:rsidR="0041790D" w:rsidRDefault="0041790D" w:rsidP="0041790D">
      <w:pPr>
        <w:jc w:val="center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ведения </w:t>
      </w:r>
      <w:r>
        <w:rPr>
          <w:rFonts w:ascii="Times New Roman" w:eastAsia="Times New Roman CYR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долговой книги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муниципального образования </w:t>
      </w:r>
      <w:proofErr w:type="spellStart"/>
      <w:proofErr w:type="gramStart"/>
      <w:r w:rsidR="000A146C">
        <w:rPr>
          <w:rFonts w:ascii="Times New Roman" w:eastAsia="Times New Roman CYR" w:hAnsi="Times New Roman"/>
          <w:b/>
          <w:bCs/>
          <w:sz w:val="28"/>
          <w:szCs w:val="28"/>
        </w:rPr>
        <w:t>Польниковское</w:t>
      </w:r>
      <w:proofErr w:type="spellEnd"/>
      <w:r w:rsidR="000A146C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сельское</w:t>
      </w:r>
      <w:proofErr w:type="gramEnd"/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поселение</w:t>
      </w:r>
      <w:r w:rsidR="000A146C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 CYR" w:hAnsi="Times New Roman"/>
          <w:b/>
          <w:bCs/>
          <w:sz w:val="28"/>
          <w:szCs w:val="28"/>
        </w:rPr>
        <w:t>Почепского</w:t>
      </w:r>
      <w:proofErr w:type="spellEnd"/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муниципального района</w:t>
      </w:r>
      <w:r w:rsidR="000A146C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Брянской</w:t>
      </w:r>
      <w:r w:rsidR="00077143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области </w:t>
      </w:r>
      <w:bookmarkStart w:id="0" w:name="_GoBack"/>
      <w:bookmarkEnd w:id="0"/>
    </w:p>
    <w:p w:rsidR="0041790D" w:rsidRDefault="0041790D" w:rsidP="0041790D">
      <w:pPr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1.1. </w:t>
      </w:r>
      <w:r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статьями 120 и 121 Бюджетного кодекса Российской Федерации с целью определения процедуры ведения Муниципальной долговой книги </w:t>
      </w:r>
      <w:r>
        <w:rPr>
          <w:rFonts w:ascii="Times New Roman" w:eastAsia="Times New Roman CYR" w:hAnsi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66081B">
        <w:rPr>
          <w:rFonts w:ascii="Times New Roman" w:eastAsia="Times New Roman CYR" w:hAnsi="Times New Roman"/>
          <w:bCs/>
          <w:sz w:val="28"/>
          <w:szCs w:val="28"/>
        </w:rPr>
        <w:t>Польниковское</w:t>
      </w:r>
      <w:proofErr w:type="spellEnd"/>
      <w:r w:rsidR="0066081B">
        <w:rPr>
          <w:rFonts w:ascii="Times New Roman" w:eastAsia="Times New Roman CYR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Cs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eastAsia="Times New Roman CYR" w:hAnsi="Times New Roman"/>
          <w:bCs/>
          <w:sz w:val="28"/>
          <w:szCs w:val="28"/>
        </w:rPr>
        <w:t>Почепского</w:t>
      </w:r>
      <w:proofErr w:type="spellEnd"/>
      <w:r>
        <w:rPr>
          <w:rFonts w:ascii="Times New Roman" w:eastAsia="Times New Roman CYR" w:hAnsi="Times New Roman"/>
          <w:bCs/>
          <w:sz w:val="28"/>
          <w:szCs w:val="28"/>
        </w:rPr>
        <w:t xml:space="preserve"> муниципального района</w:t>
      </w:r>
      <w:r w:rsidR="0066081B">
        <w:rPr>
          <w:rFonts w:ascii="Times New Roman" w:eastAsia="Times New Roman CYR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Cs/>
          <w:sz w:val="28"/>
          <w:szCs w:val="28"/>
        </w:rPr>
        <w:t>Брянской</w:t>
      </w:r>
      <w:r w:rsidR="0066081B">
        <w:rPr>
          <w:rFonts w:ascii="Times New Roman" w:eastAsia="Times New Roman CYR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Cs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, обеспечения контроля за полнотой учета, своевременностью обслуживания и исполнения долговых обязательств </w:t>
      </w:r>
      <w:proofErr w:type="spellStart"/>
      <w:r w:rsidR="0066081B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6608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сельского поселения, контроля за структурой и объемом муниципального долга и устанавливает объем информации, порядок её внесения в Долговую книгу, регистрации долговых обязательств в Долговой книге, </w:t>
      </w:r>
      <w:r>
        <w:rPr>
          <w:rFonts w:ascii="Times New Roman" w:hAnsi="Times New Roman"/>
          <w:bCs/>
          <w:sz w:val="28"/>
          <w:szCs w:val="28"/>
        </w:rPr>
        <w:t xml:space="preserve">представления информации о долговых обязательствах </w:t>
      </w:r>
      <w:proofErr w:type="spellStart"/>
      <w:r w:rsidR="0066081B">
        <w:rPr>
          <w:rFonts w:ascii="Times New Roman" w:hAnsi="Times New Roman"/>
          <w:sz w:val="28"/>
          <w:szCs w:val="28"/>
        </w:rPr>
        <w:t>Польниковского</w:t>
      </w:r>
      <w:proofErr w:type="spellEnd"/>
      <w:r w:rsidR="0066081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сельского</w:t>
      </w:r>
      <w:r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66081B">
        <w:rPr>
          <w:rFonts w:ascii="Times New Roman" w:hAnsi="Times New Roman"/>
          <w:bCs/>
          <w:sz w:val="28"/>
          <w:szCs w:val="28"/>
        </w:rPr>
        <w:t xml:space="preserve"> </w:t>
      </w:r>
      <w:r w:rsidR="0066081B">
        <w:rPr>
          <w:rFonts w:ascii="Times New Roman" w:eastAsia="Times New Roman CYR" w:hAnsi="Times New Roman"/>
          <w:sz w:val="28"/>
          <w:szCs w:val="28"/>
        </w:rPr>
        <w:t>к</w:t>
      </w:r>
      <w:r>
        <w:rPr>
          <w:rFonts w:ascii="Times New Roman" w:eastAsia="Times New Roman CYR" w:hAnsi="Times New Roman"/>
          <w:sz w:val="28"/>
          <w:szCs w:val="28"/>
        </w:rPr>
        <w:t xml:space="preserve">омитету финансов администрации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Почепского</w:t>
      </w:r>
      <w:proofErr w:type="spellEnd"/>
      <w:r w:rsidR="0066081B">
        <w:rPr>
          <w:rFonts w:ascii="Times New Roman" w:eastAsia="Times New Roman CYR" w:hAnsi="Times New Roman"/>
          <w:sz w:val="28"/>
          <w:szCs w:val="28"/>
        </w:rPr>
        <w:t xml:space="preserve">  </w:t>
      </w:r>
      <w:r>
        <w:rPr>
          <w:rFonts w:ascii="Times New Roman" w:eastAsia="Times New Roman CYR" w:hAnsi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1.2. Муниципальная долговая книга муниципального образования </w:t>
      </w:r>
      <w:proofErr w:type="spellStart"/>
      <w:r w:rsidR="0066081B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</w:t>
      </w:r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Почепского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 xml:space="preserve"> муниципального района</w:t>
      </w:r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Брянской</w:t>
      </w:r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области - свод информации о долговых обязательствах муниципального образования </w:t>
      </w:r>
      <w:proofErr w:type="spellStart"/>
      <w:r w:rsidR="0066081B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 (далее - долговая книга). Ведение долговой книги осуществляется ведущим специалистом администрации муниципального образования </w:t>
      </w:r>
      <w:proofErr w:type="spellStart"/>
      <w:r w:rsidR="0066081B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66081B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сельское поселение.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Долговая книга включает следующие разделы: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муниципальные ценные бумаги;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кредиты, полученные администрацией от кредитных организаций;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бюджетные кредиты, привлеченные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долговые обязательства.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>1.3. По каждому муниципальному долговому обязательству в долговой книге отражается следующая информация: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1.3.1. по муниципальным ценным бумагам: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государственный регистрационный номер выпуска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вид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форма выпуска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регистрационный номер и дата государственной регистрации условий эмиссии и обращения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основание для осуществления эмиссии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ограничения на владельцев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валюта обязательств;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номинальная стоимость одной муниципальной ценной бумаги;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объявленный (по номиналу) и фактически размещенный (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доразмещенный</w:t>
      </w:r>
      <w:proofErr w:type="spellEnd"/>
      <w:r>
        <w:rPr>
          <w:rFonts w:ascii="Times New Roman" w:eastAsia="Times New Roman CYR" w:hAnsi="Times New Roman"/>
          <w:sz w:val="28"/>
          <w:szCs w:val="28"/>
        </w:rPr>
        <w:t>) (по номиналу) объем выпуска (дополнительного выпуска)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даты размещения, доразмещения, выплаты купонного дохода, выкупа и погашения выпуска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ставки купонного дохода;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размер купонного дохода в расчете на одну муниципальную ценную бумагу;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сведения о погашении (реструктуризации, выкупе) выпуска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сведения об уплате процентных платежей по ценным бумагам (произведены или не произведены);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наименование генерального агента (агента) по размещению муниципальных ценных бумаг;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наименование регистратора или депозитария;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наименование организатора торговли на рынке ценных бумаг;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информация о просроченной задолженности;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объем долга по муниципальным ценным бумагам по номинальной стоимости;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размещения, обращения и погашения выпуска ценных бумаг.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1.3.2. по кредитам, полученным муниципальным образованием от кредитных организаций: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наименование, номер и дата заключения договора или соглашения;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основание для заключения договора или соглашения;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наименование кредитора;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валюта обязательств;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объем долгового обязательства по договору или соглашению;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процентная ставка по кредиту;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>- даты получения кредита, выплаты процентных платежей, погашения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сведения о фактическом использовании кредита;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сведения о погашении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сведения о процентных платежах по кредиту (произведены или не произведены);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изменение условий договора или соглашения о предоставлении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фактическая задолженность по кредиту, в том числе фактическая задолженность по основному долгу по кредиту, обслуживанию кредита и просроченная задолженность по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договора или соглашения о предоставлении кредита.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1.3.3. по бюджетным кредитам, привлеченным в местный бюджет от других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основание для заключения договора или соглашения;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наименование кредитора;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валюта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объем обязательств по договору или соглашению;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процентная ставка по бюджетному кредиту;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даты получения кредита, выплаты процентных платежей, погашения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сведения о фактическом использовании кредита;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сведения о погашении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сведения о процентных платежах по кредиту (произведены или не произведены);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изменение условий договора или соглашения о предоставлении кредита;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фактическая задолженность по бюджетному кредиту, в том числе фактическая задолженность по основному долгу по бюджетному кредиту, по обслуживанию бюджетного кредита и просроченная задолженность по бюджетному кредиту (учитывая начисленные и уплаченные проценты, комиссии, маржу, неустойку (штрафы, пени) и иные платежи, предусмотренные условиями договора или соглашения;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договора или соглашения о предоставлении кредита.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1.3.4. по муниципальным гарантиям, включая муниципальные гарантии, предоставленные Российской Федерации в иностранной валюте в рамках использования целевых иностранных кредитов: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регистрационный номер долгового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наименование документа, на основании которого возникло долговое обязательство, его номер и дата;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 xml:space="preserve">- основание для предоставления гарантии;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наименование принципала;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наименование бенефициара;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валюта обязательства по гарантии;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объем обязательств по гарантии;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дата или момент вступления гарантии в силу;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сроки гарантии, предъявления требований по гарантии, исполнения гарантии;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сведения о полном или частичном исполнении, прекращении обязательств по гарантии, в том числе увеличении и уменьшении долгового обязательства по основному долгу, по обслуживанию (учитывая начисленные и уплаченные принципалом проценты, комиссии, маржу, неустойку (штрафы, пени) и иные платежи, предусмотренные условиям гарантии), а также суммы, исполненные гарантом (учитываются начисленные и уплаченные гарантом проценты, комиссии, маржа, неустойки (штрафы, пени) и иные платежи, предусмотренные условиями гарантии);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фактическая задолженность по гарантии, в том числе по основному долгу и по обслуживанию, просроченная задолженность принципала и гаранта перед бенефициаром (включая задолженность по возврату основного долга и уплате процентов, комиссий, маржи, неустоек (штрафов, пеней) и иных платежей, предусмотренных условиями гарантии);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гарантии.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1.3.5. по иным долговым обязательствам: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- регистрационный номер долгового обязательства; 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основание для возникновения обязательства;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даты возникновения и погашения обязательства (полностью, частично);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 форма обеспечения обязательств;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- иные сведения, раскрывающие условия исполнения обязательства.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1.4. 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 в соответствии с пунктом 1.3 настоящего Порядка в срок, не превышающий пяти рабочих дней с момента возникновения, изменения или прекращения долгового обязательства.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1.5. Регистрация долговых обязательств осуществляется путем внесения соответствующих записей в долговую книгу и присвоения регистрационного номера долговому обязательству.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Регистрационный номер долгового обязательства состоит из шести знаков: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XNNNГГ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X</w:t>
      </w:r>
      <w:r>
        <w:rPr>
          <w:rFonts w:ascii="Times New Roman" w:eastAsia="Times New Roman CYR" w:hAnsi="Times New Roman"/>
          <w:sz w:val="28"/>
          <w:szCs w:val="28"/>
        </w:rPr>
        <w:t xml:space="preserve"> - вид долгового обязательства: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1 - муниципальные ценные бумаги;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>2 - кредиты, полученные муниципальным образованием от организаций;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3 - бюджетные кредиты, привлеченные в местный бюджет бюджетов бюджетной системы Российской Федерации, включая бюджетные кредиты, привлеченные от Российской Федерации в иностранной валюте в рамках использования целевых иностранных кредитов;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4 - муниципальные гарантии, включая муниципальные гарантии, предоставленные Российской Федерации в иностранной валюте в рамках использования целевых иностранных кредитов;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5 - иные долговые обязательства.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sz w:val="28"/>
          <w:szCs w:val="28"/>
        </w:rPr>
      </w:pPr>
      <w:r>
        <w:rPr>
          <w:rFonts w:ascii="Times New Roman" w:eastAsia="Times New Roman CYR" w:hAnsi="Times New Roman"/>
          <w:b/>
          <w:sz w:val="28"/>
          <w:szCs w:val="28"/>
        </w:rPr>
        <w:t>NNN</w:t>
      </w:r>
      <w:r>
        <w:rPr>
          <w:rFonts w:ascii="Times New Roman" w:eastAsia="Times New Roman CYR" w:hAnsi="Times New Roman"/>
          <w:sz w:val="28"/>
          <w:szCs w:val="28"/>
        </w:rPr>
        <w:t xml:space="preserve"> - порядковый номер долгового обязательства в соответствующем разделе долговой книги;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ГГ - две последние цифры года, в котором возникло долговое обязательство.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1.6. Записи в долговой книге производятся на основании документов (оригиналов или заверенных в установленном порядке копий), подтверждающих возникновение, изменение и прекращение долгового обязательства.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В случае внесения изменений и дополнений в указанные документы, эти документы должны быть представлены в финансовое управление в двухдневный срок.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1.7. Учет операций в долговой книге ведется на бумажном носителе или, при наличии технических возможностей - в электронном виде. Долговая книга выводится на бумажный носитель ежемесячно по состоянию на 1-е число месяца, следующего за отчетным месяцем, по форме согласно приложению № 1 к настоящему Порядку.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При формировании долговой книги на бумажном носителе листы брошюруются, нумеруются, долговая книга подписывается руководителем и скрепляется гербовой печатью.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1.8. Информация о долговых обязательствах муниципального образования </w:t>
      </w:r>
      <w:proofErr w:type="spellStart"/>
      <w:r w:rsidR="00CF50C8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поселение, отраженная в долговой книге, подлежит обязательной передаче финансового отдела</w:t>
      </w:r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eastAsia="Times New Roman CYR" w:hAnsi="Times New Roman"/>
          <w:sz w:val="28"/>
          <w:szCs w:val="28"/>
        </w:rPr>
        <w:t>Почепского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>муниципального района в соответствии с установленным им порядком по формам в соответствии с приложением № 2 к настоящему Порядку.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 xml:space="preserve">1.9. </w:t>
      </w:r>
      <w:bookmarkStart w:id="1" w:name="sub_1210105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Информация о муниципальных долговых обязательствах </w:t>
      </w:r>
      <w:r>
        <w:rPr>
          <w:rFonts w:ascii="Times New Roman" w:eastAsia="Times New Roman CYR" w:hAnsi="Times New Roman"/>
          <w:sz w:val="28"/>
          <w:szCs w:val="28"/>
        </w:rPr>
        <w:t xml:space="preserve"> муниципального образования </w:t>
      </w:r>
      <w:proofErr w:type="spellStart"/>
      <w:r w:rsidR="00CF50C8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муниципальным гарантиям </w:t>
      </w:r>
      <w:r>
        <w:rPr>
          <w:rFonts w:ascii="Times New Roman" w:eastAsia="Times New Roman CYR" w:hAnsi="Times New Roman"/>
          <w:sz w:val="28"/>
          <w:szCs w:val="28"/>
        </w:rPr>
        <w:t xml:space="preserve"> муниципального образования </w:t>
      </w:r>
      <w:proofErr w:type="spellStart"/>
      <w:r w:rsidR="00CF50C8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вносится в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муниципальную долговую книгу в течение пяти рабочих дней с момента получения сектором экономики и финансов администрации </w:t>
      </w:r>
      <w:r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proofErr w:type="spellStart"/>
      <w:r w:rsidR="00CF50C8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sz w:val="28"/>
          <w:szCs w:val="28"/>
        </w:rPr>
        <w:t xml:space="preserve"> сельское поселение </w:t>
      </w:r>
      <w:r>
        <w:rPr>
          <w:rFonts w:ascii="Times New Roman" w:eastAsia="Times New Roman" w:hAnsi="Times New Roman"/>
          <w:sz w:val="28"/>
          <w:szCs w:val="28"/>
        </w:rPr>
        <w:t>сведений о фактическом возникновении (увеличении) или прекращении (уменьшении) обязательств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принципала, обеспеченных муниципальной гарантией </w:t>
      </w:r>
      <w:r>
        <w:rPr>
          <w:rFonts w:ascii="Times New Roman" w:eastAsia="Times New Roman CYR" w:hAnsi="Times New Roman"/>
          <w:sz w:val="28"/>
          <w:szCs w:val="28"/>
        </w:rPr>
        <w:t xml:space="preserve">муниципального образования </w:t>
      </w:r>
      <w:proofErr w:type="spellStart"/>
      <w:r w:rsidR="00CF50C8">
        <w:rPr>
          <w:rFonts w:ascii="Times New Roman" w:eastAsia="Times New Roman CYR" w:hAnsi="Times New Roman"/>
          <w:sz w:val="28"/>
          <w:szCs w:val="28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sz w:val="28"/>
          <w:szCs w:val="28"/>
        </w:rPr>
        <w:t xml:space="preserve">  </w:t>
      </w:r>
      <w:r>
        <w:rPr>
          <w:rFonts w:ascii="Times New Roman" w:eastAsia="Times New Roman CYR" w:hAnsi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bookmarkEnd w:id="1"/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lastRenderedPageBreak/>
        <w:t>1.10. Документы (оригиналы или заверенные в установленном порядке копии), подтверждающие возникновение, изменение или прекращение долгового обязательства, хранятся в металлическом несгораемом шкафу, ключ от которого находится на ответственном хранении у лиц, ответственных за ведение долговой книги, которые предоставляют указанные документы либо информацию о них в целях ведения бухгалтерского учета, а также осуществления финансового контроля.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spacing w:after="0"/>
        <w:rPr>
          <w:rFonts w:ascii="Times New Roman" w:hAnsi="Times New Roman"/>
          <w:sz w:val="28"/>
          <w:szCs w:val="28"/>
        </w:rPr>
        <w:sectPr w:rsidR="0041790D">
          <w:pgSz w:w="11906" w:h="16800"/>
          <w:pgMar w:top="1134" w:right="567" w:bottom="1134" w:left="1701" w:header="720" w:footer="720" w:gutter="0"/>
          <w:cols w:space="720"/>
        </w:sectPr>
      </w:pP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bCs/>
          <w:color w:val="26282F"/>
          <w:sz w:val="24"/>
          <w:szCs w:val="24"/>
        </w:rPr>
        <w:lastRenderedPageBreak/>
        <w:t xml:space="preserve">Приложение №1 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к Порядку ведения муниципальной 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долговой книги муниципального образования</w:t>
      </w:r>
    </w:p>
    <w:p w:rsidR="0041790D" w:rsidRDefault="00CF50C8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proofErr w:type="spellStart"/>
      <w:r>
        <w:rPr>
          <w:rFonts w:ascii="Times New Roman" w:eastAsia="Times New Roman CYR" w:hAnsi="Times New Roman"/>
          <w:sz w:val="24"/>
          <w:szCs w:val="24"/>
        </w:rPr>
        <w:t>Польниковское</w:t>
      </w:r>
      <w:proofErr w:type="spellEnd"/>
      <w:r w:rsidR="0041790D">
        <w:rPr>
          <w:rFonts w:ascii="Times New Roman" w:eastAsia="Times New Roman CYR" w:hAnsi="Times New Roman"/>
          <w:sz w:val="24"/>
          <w:szCs w:val="24"/>
        </w:rPr>
        <w:t xml:space="preserve"> сельское поселение</w:t>
      </w:r>
    </w:p>
    <w:p w:rsidR="0041790D" w:rsidRDefault="0041790D" w:rsidP="0041790D">
      <w:pPr>
        <w:spacing w:after="0" w:line="240" w:lineRule="auto"/>
        <w:jc w:val="right"/>
        <w:rPr>
          <w:rFonts w:ascii="Times New Roman" w:eastAsia="Times New Roman CYR" w:hAnsi="Times New Roman"/>
          <w:sz w:val="28"/>
          <w:szCs w:val="28"/>
        </w:rPr>
      </w:pPr>
    </w:p>
    <w:p w:rsidR="00966066" w:rsidRDefault="0041790D" w:rsidP="0041790D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Администрация муниципального образования </w:t>
      </w:r>
      <w:proofErr w:type="spellStart"/>
      <w:r w:rsidR="00CF50C8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Польниковское</w:t>
      </w:r>
      <w:proofErr w:type="spellEnd"/>
      <w:r w:rsidR="00CF50C8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</w:t>
      </w:r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сельское поселение</w:t>
      </w:r>
      <w:r w:rsidR="00CF50C8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</w:t>
      </w:r>
    </w:p>
    <w:p w:rsidR="0041790D" w:rsidRDefault="0041790D" w:rsidP="0041790D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proofErr w:type="spellStart"/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Почепского</w:t>
      </w:r>
      <w:proofErr w:type="spellEnd"/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муниципального района</w:t>
      </w:r>
      <w:r w:rsidR="00CF50C8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</w:t>
      </w:r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Брянской</w:t>
      </w:r>
      <w:r w:rsidR="00CF50C8"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 xml:space="preserve"> </w:t>
      </w:r>
      <w:r>
        <w:rPr>
          <w:rFonts w:ascii="Times New Roman" w:eastAsia="Times New Roman CYR" w:hAnsi="Times New Roman"/>
          <w:b/>
          <w:bCs/>
          <w:color w:val="26282F"/>
          <w:sz w:val="28"/>
          <w:szCs w:val="28"/>
          <w:u w:val="single"/>
        </w:rPr>
        <w:t>области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41790D" w:rsidRDefault="0041790D" w:rsidP="0041790D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 xml:space="preserve">Муниципальная долговая книга </w:t>
      </w:r>
    </w:p>
    <w:p w:rsidR="0041790D" w:rsidRDefault="0041790D" w:rsidP="0041790D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на « ___» ____________ 20 __ г.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Наименование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sz w:val="28"/>
          <w:szCs w:val="28"/>
        </w:rPr>
        <w:t>финансового органа _____________________________________________________________________ _____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p w:rsidR="0041790D" w:rsidRDefault="0041790D" w:rsidP="0041790D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Муниципальные ценные бумаги</w:t>
      </w:r>
    </w:p>
    <w:p w:rsidR="0041790D" w:rsidRDefault="0041790D" w:rsidP="0041790D">
      <w:pPr>
        <w:pStyle w:val="ad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005"/>
        <w:gridCol w:w="1121"/>
        <w:gridCol w:w="993"/>
        <w:gridCol w:w="1418"/>
        <w:gridCol w:w="1276"/>
        <w:gridCol w:w="1080"/>
        <w:gridCol w:w="1033"/>
        <w:gridCol w:w="1276"/>
        <w:gridCol w:w="903"/>
        <w:gridCol w:w="897"/>
        <w:gridCol w:w="903"/>
        <w:gridCol w:w="1085"/>
      </w:tblGrid>
      <w:tr w:rsidR="0041790D" w:rsidTr="0041790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Государственный регистрационный номер выпуска ценных бумаг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Вид ценной бумаги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Форма выпуска ценных бумаг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Условий эмиссии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государственной регистрации Условий эмиссии (изменений в Условия эмиссии)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правового акта, которым утверждено Решение о выпуске (дополнительном выпуске), наименование органа, принявшего акт, дата акта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lastRenderedPageBreak/>
              <w:t>.), номер акта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начала размещения ценных бумаг выпуска (дополнительного выпуска)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Ограничения на владельцев ценных бумаг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Номинальная стоимость одной ценной бумаги 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)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погашения ценных бумаг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Даты частичного погашения облигаций с амортизацией долга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</w:tr>
      <w:tr w:rsidR="0041790D" w:rsidTr="0041790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25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41790D" w:rsidTr="0041790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</w:tr>
    </w:tbl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</w:p>
    <w:p w:rsidR="0041790D" w:rsidRDefault="0041790D" w:rsidP="0041790D">
      <w:pPr>
        <w:spacing w:after="0" w:line="240" w:lineRule="auto"/>
        <w:ind w:firstLine="698"/>
        <w:jc w:val="right"/>
        <w:rPr>
          <w:rFonts w:ascii="Times New Roman" w:eastAsia="Times New Roman CYR" w:hAnsi="Times New Roman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1"/>
        <w:gridCol w:w="1589"/>
        <w:gridCol w:w="1389"/>
        <w:gridCol w:w="708"/>
        <w:gridCol w:w="993"/>
        <w:gridCol w:w="708"/>
        <w:gridCol w:w="709"/>
        <w:gridCol w:w="709"/>
        <w:gridCol w:w="1559"/>
        <w:gridCol w:w="652"/>
        <w:gridCol w:w="567"/>
        <w:gridCol w:w="601"/>
        <w:gridCol w:w="533"/>
        <w:gridCol w:w="772"/>
        <w:gridCol w:w="787"/>
        <w:gridCol w:w="1478"/>
      </w:tblGrid>
      <w:tr w:rsidR="0041790D" w:rsidTr="0041790D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Размещенный объем выпуска (дополнительного выпуска) ценных бумаг (по номинальной стоимости) (руб.)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Суммы номинальной стоимости облигаций с амортизацией долга, выплачиваемые в даты, установленные Решением о выпуске (дополнител</w:t>
            </w:r>
            <w:r>
              <w:rPr>
                <w:rFonts w:ascii="Times New Roman" w:eastAsia="Times New Roman CYR" w:hAnsi="Times New Roman"/>
              </w:rPr>
              <w:lastRenderedPageBreak/>
              <w:t>ьном выпуске) (руб.)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Даты выплаты купонного дохода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07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Процентные ставки купонного дохода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Купонный доход в расчете на одну облигацию (руб.)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7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Выплаченная сумма купонного дохода (руб.)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16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Дисконт на одну облигацию (руб.)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06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Сумма дисконта при погашении (выкупе) ценных бумаг (руб.)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Общая сумма расходов на обслуживание облигационного займа (руб.)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6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генерального агента на оказание услуг по эмиссии и</w:t>
            </w:r>
          </w:p>
          <w:p w:rsidR="0041790D" w:rsidRDefault="0041790D">
            <w:pPr>
              <w:spacing w:after="0" w:line="240" w:lineRule="auto"/>
              <w:ind w:left="-165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 xml:space="preserve">обращению </w:t>
            </w:r>
            <w:r>
              <w:rPr>
                <w:rFonts w:ascii="Times New Roman" w:eastAsia="Times New Roman CYR" w:hAnsi="Times New Roman"/>
              </w:rPr>
              <w:lastRenderedPageBreak/>
              <w:t>ценных бумаг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регистратора или депозитария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организатора торговли на рынке ценных бума</w:t>
            </w:r>
            <w:r>
              <w:rPr>
                <w:rFonts w:ascii="Times New Roman" w:eastAsia="Times New Roman CYR" w:hAnsi="Times New Roman"/>
              </w:rPr>
              <w:lastRenderedPageBreak/>
              <w:t>г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42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 xml:space="preserve">Сумма просроченной задолженности по выплате купонного </w:t>
            </w:r>
            <w:r>
              <w:rPr>
                <w:rFonts w:ascii="Times New Roman" w:eastAsia="Times New Roman CYR" w:hAnsi="Times New Roman"/>
              </w:rPr>
              <w:lastRenderedPageBreak/>
              <w:t>дохода</w:t>
            </w:r>
          </w:p>
          <w:p w:rsidR="0041790D" w:rsidRDefault="0041790D">
            <w:pPr>
              <w:spacing w:after="0" w:line="240" w:lineRule="auto"/>
              <w:ind w:left="-142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(руб.)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 xml:space="preserve">Сумма просроченной задолженности по погашению номинальной </w:t>
            </w:r>
            <w:r>
              <w:rPr>
                <w:rFonts w:ascii="Times New Roman" w:eastAsia="Times New Roman CYR" w:hAnsi="Times New Roman"/>
              </w:rPr>
              <w:lastRenderedPageBreak/>
              <w:t>стоимости ценных бумаг (руб.)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94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Объем (размер) просроченной задолженности по исполнению</w:t>
            </w:r>
          </w:p>
          <w:p w:rsidR="0041790D" w:rsidRDefault="0041790D">
            <w:pPr>
              <w:spacing w:after="0" w:line="240" w:lineRule="auto"/>
              <w:ind w:left="-2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 xml:space="preserve">обязательств по ценным </w:t>
            </w:r>
            <w:r>
              <w:rPr>
                <w:rFonts w:ascii="Times New Roman" w:eastAsia="Times New Roman CYR" w:hAnsi="Times New Roman"/>
              </w:rPr>
              <w:lastRenderedPageBreak/>
              <w:t>бумагам (руб.)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26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Номинальная сумма долга по муниципальным ценным бумагам</w:t>
            </w:r>
          </w:p>
          <w:p w:rsidR="0041790D" w:rsidRDefault="0041790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(руб.)</w:t>
            </w:r>
          </w:p>
        </w:tc>
      </w:tr>
      <w:tr w:rsidR="0041790D" w:rsidTr="0041790D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15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16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17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18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23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25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26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28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29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30</w:t>
            </w:r>
          </w:p>
        </w:tc>
      </w:tr>
      <w:tr w:rsidR="0041790D" w:rsidTr="0041790D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х</w:t>
            </w:r>
          </w:p>
        </w:tc>
        <w:tc>
          <w:tcPr>
            <w:tcW w:w="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II. Кредиты, полученные администрацией  от кредитных организаций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1277"/>
        <w:gridCol w:w="706"/>
        <w:gridCol w:w="849"/>
        <w:gridCol w:w="1138"/>
        <w:gridCol w:w="990"/>
        <w:gridCol w:w="706"/>
        <w:gridCol w:w="709"/>
        <w:gridCol w:w="708"/>
        <w:gridCol w:w="851"/>
        <w:gridCol w:w="850"/>
        <w:gridCol w:w="993"/>
        <w:gridCol w:w="708"/>
        <w:gridCol w:w="855"/>
      </w:tblGrid>
      <w:tr w:rsidR="0041790D" w:rsidTr="0041790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firstLine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документа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договора/соглашения, утратившего силу в связи с заключением нового договора/соглашения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договора/ соглашения о пролонгации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Изменения в договор/соглашение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кредитора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(период) получения кредита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Процентная ставка по кредиту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(период) погашения кредита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Сумма просроченной задолженности по выплате процентов (руб.)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 xml:space="preserve">Сумма просроченной задолженности по </w:t>
            </w:r>
            <w:proofErr w:type="spellStart"/>
            <w:r>
              <w:rPr>
                <w:rFonts w:ascii="Times New Roman" w:eastAsia="Times New Roman CYR" w:hAnsi="Times New Roman"/>
              </w:rPr>
              <w:t>выплатеосновного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 долга по кредиту (руб.)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(руб.)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Объем основного долга по кредиту (руб.)</w:t>
            </w:r>
          </w:p>
        </w:tc>
      </w:tr>
      <w:tr w:rsidR="0041790D" w:rsidTr="0041790D"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дополнительного договор</w:t>
            </w:r>
            <w:r>
              <w:rPr>
                <w:rFonts w:ascii="Times New Roman" w:eastAsia="Times New Roman CYR" w:hAnsi="Times New Roman"/>
              </w:rPr>
              <w:lastRenderedPageBreak/>
              <w:t>а/соглашения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мирового договора/со</w:t>
            </w:r>
            <w:r>
              <w:rPr>
                <w:rFonts w:ascii="Times New Roman" w:eastAsia="Times New Roman CYR" w:hAnsi="Times New Roman"/>
              </w:rPr>
              <w:lastRenderedPageBreak/>
              <w:t>глашения</w:t>
            </w:r>
          </w:p>
        </w:tc>
        <w:tc>
          <w:tcPr>
            <w:tcW w:w="7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1790D" w:rsidRDefault="0041790D">
            <w:pPr>
              <w:tabs>
                <w:tab w:val="left" w:pos="117"/>
              </w:tabs>
              <w:spacing w:after="0" w:line="240" w:lineRule="auto"/>
              <w:ind w:left="1817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16</w:t>
            </w:r>
          </w:p>
        </w:tc>
      </w:tr>
      <w:tr w:rsidR="0041790D" w:rsidTr="0041790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Кредиты в валюте Российской Федерации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1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spacing w:after="0" w:line="240" w:lineRule="auto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  <w:lang w:eastAsia="en-US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 xml:space="preserve">III. Бюджетные кредиты, привлеченные в местный </w:t>
      </w:r>
      <w:proofErr w:type="spellStart"/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бюджетот</w:t>
      </w:r>
      <w:proofErr w:type="spellEnd"/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 xml:space="preserve"> других бюджетов бюджетной системы Российской Федерации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992"/>
        <w:gridCol w:w="709"/>
        <w:gridCol w:w="993"/>
        <w:gridCol w:w="1421"/>
        <w:gridCol w:w="988"/>
        <w:gridCol w:w="993"/>
        <w:gridCol w:w="1134"/>
        <w:gridCol w:w="994"/>
        <w:gridCol w:w="848"/>
        <w:gridCol w:w="1134"/>
        <w:gridCol w:w="849"/>
        <w:gridCol w:w="1135"/>
        <w:gridCol w:w="855"/>
      </w:tblGrid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долговое обязательство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документа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документа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договора/соглашения, утратившего силу в связи с заключением нового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договора/соглашения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договора/соглашения о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пролонгации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21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Изменения в договор/</w:t>
            </w:r>
            <w:proofErr w:type="spellStart"/>
            <w:r>
              <w:rPr>
                <w:rFonts w:ascii="Times New Roman" w:eastAsia="Times New Roman CYR" w:hAnsi="Times New Roman"/>
              </w:rPr>
              <w:t>согла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 CYR" w:hAnsi="Times New Roman"/>
              </w:rPr>
              <w:t>шение</w:t>
            </w:r>
            <w:proofErr w:type="spellEnd"/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Бюджет, из которого предоставлен бюджетный кредит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(период) получения бюджетного кредита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(период) погашения бюджетного кредита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по бюджетному кредиту 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 оригинальная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основного долга по бюджетному кредиту 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</w:t>
            </w:r>
          </w:p>
          <w:p w:rsidR="0041790D" w:rsidRDefault="0041790D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оригинальная валюта)</w:t>
            </w: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6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дополнительного договора/соглашения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right="-106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мирового договора/соглашения</w:t>
            </w:r>
          </w:p>
        </w:tc>
        <w:tc>
          <w:tcPr>
            <w:tcW w:w="8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096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1. Бюджетные кредиты, привлеченные в валюте Российской Федерации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2. Бюджетные кредиты, привлеченные в иностранной валюте в рамках использования целевых иностранных кредитов (заимствований)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руб.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41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IV. Муниципальные гарантии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418"/>
        <w:gridCol w:w="1417"/>
        <w:gridCol w:w="1137"/>
        <w:gridCol w:w="706"/>
        <w:gridCol w:w="709"/>
        <w:gridCol w:w="709"/>
        <w:gridCol w:w="708"/>
        <w:gridCol w:w="709"/>
        <w:gridCol w:w="567"/>
        <w:gridCol w:w="709"/>
        <w:gridCol w:w="567"/>
        <w:gridCol w:w="708"/>
        <w:gridCol w:w="700"/>
      </w:tblGrid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</w:t>
            </w:r>
            <w:r>
              <w:rPr>
                <w:rFonts w:ascii="Times New Roman" w:eastAsia="Times New Roman CYR" w:hAnsi="Times New Roman"/>
              </w:rPr>
              <w:lastRenderedPageBreak/>
              <w:t>а, на основании которого возникло долговое обязательство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.), номер </w:t>
            </w:r>
            <w:r>
              <w:rPr>
                <w:rFonts w:ascii="Times New Roman" w:eastAsia="Times New Roman CYR" w:hAnsi="Times New Roman"/>
              </w:rPr>
              <w:lastRenderedPageBreak/>
              <w:t>договора о предоставлении гарантии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.), номер </w:t>
            </w:r>
            <w:r>
              <w:rPr>
                <w:rFonts w:ascii="Times New Roman" w:eastAsia="Times New Roman CYR" w:hAnsi="Times New Roman"/>
              </w:rPr>
              <w:lastRenderedPageBreak/>
              <w:t>договора/ соглашения о предоставлении гарантии, утратившего силу в связи с реструктуризацией задолженности по обеспеченному гарантией долговому обязательству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.), номер </w:t>
            </w:r>
            <w:r>
              <w:rPr>
                <w:rFonts w:ascii="Times New Roman" w:eastAsia="Times New Roman CYR" w:hAnsi="Times New Roman"/>
              </w:rPr>
              <w:lastRenderedPageBreak/>
              <w:t>дополнительного договора/соглашения к договору/соглашению о предоставлении гарантии, заключенного в связи с пролонгацией обеспеченного гарантией долгового обязательства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.), номер </w:t>
            </w:r>
            <w:r>
              <w:rPr>
                <w:rFonts w:ascii="Times New Roman" w:eastAsia="Times New Roman CYR" w:hAnsi="Times New Roman"/>
              </w:rPr>
              <w:lastRenderedPageBreak/>
              <w:t>дополнительного договора/ соглашения к договору/ соглашению о предоставлении гарантии, заключенного в иных случаях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</w:t>
            </w:r>
            <w:r>
              <w:rPr>
                <w:rFonts w:ascii="Times New Roman" w:eastAsia="Times New Roman CYR" w:hAnsi="Times New Roman"/>
              </w:rPr>
              <w:lastRenderedPageBreak/>
              <w:t>е валюты обязательства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</w:t>
            </w:r>
            <w:r>
              <w:rPr>
                <w:rFonts w:ascii="Times New Roman" w:eastAsia="Times New Roman CYR" w:hAnsi="Times New Roman"/>
              </w:rPr>
              <w:lastRenderedPageBreak/>
              <w:t>е гаранта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</w:t>
            </w:r>
            <w:r>
              <w:rPr>
                <w:rFonts w:ascii="Times New Roman" w:eastAsia="Times New Roman CYR" w:hAnsi="Times New Roman"/>
              </w:rPr>
              <w:lastRenderedPageBreak/>
              <w:t>е организации принципала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</w:t>
            </w:r>
            <w:r>
              <w:rPr>
                <w:rFonts w:ascii="Times New Roman" w:eastAsia="Times New Roman CYR" w:hAnsi="Times New Roman"/>
              </w:rPr>
              <w:lastRenderedPageBreak/>
              <w:t>е организации бенефициара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.)или </w:t>
            </w:r>
            <w:r>
              <w:rPr>
                <w:rFonts w:ascii="Times New Roman" w:eastAsia="Times New Roman CYR" w:hAnsi="Times New Roman"/>
              </w:rPr>
              <w:lastRenderedPageBreak/>
              <w:t>момент вступления гарантии в силу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Срок дей</w:t>
            </w:r>
            <w:r>
              <w:rPr>
                <w:rFonts w:ascii="Times New Roman" w:eastAsia="Times New Roman CYR" w:hAnsi="Times New Roman"/>
              </w:rPr>
              <w:lastRenderedPageBreak/>
              <w:t>ствия гарантии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 xml:space="preserve">Срок предъявления </w:t>
            </w:r>
            <w:r>
              <w:rPr>
                <w:rFonts w:ascii="Times New Roman" w:eastAsia="Times New Roman CYR" w:hAnsi="Times New Roman"/>
              </w:rPr>
              <w:lastRenderedPageBreak/>
              <w:t>требований по гарантии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Срок исп</w:t>
            </w:r>
            <w:r>
              <w:rPr>
                <w:rFonts w:ascii="Times New Roman" w:eastAsia="Times New Roman CYR" w:hAnsi="Times New Roman"/>
              </w:rPr>
              <w:lastRenderedPageBreak/>
              <w:t>олнения гарантии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Объем (раз</w:t>
            </w:r>
            <w:r>
              <w:rPr>
                <w:rFonts w:ascii="Times New Roman" w:eastAsia="Times New Roman CYR" w:hAnsi="Times New Roman"/>
              </w:rPr>
              <w:lastRenderedPageBreak/>
              <w:t>мер) просроченной задолженности по гарантии 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 оригинальная валюта)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 xml:space="preserve">Объем </w:t>
            </w:r>
            <w:proofErr w:type="spellStart"/>
            <w:r>
              <w:rPr>
                <w:rFonts w:ascii="Times New Roman" w:eastAsia="Times New Roman CYR" w:hAnsi="Times New Roman"/>
              </w:rPr>
              <w:t>обяз</w:t>
            </w:r>
            <w:r>
              <w:rPr>
                <w:rFonts w:ascii="Times New Roman" w:eastAsia="Times New Roman CYR" w:hAnsi="Times New Roman"/>
              </w:rPr>
              <w:lastRenderedPageBreak/>
              <w:t>ательствпо</w:t>
            </w:r>
            <w:proofErr w:type="spellEnd"/>
            <w:r>
              <w:rPr>
                <w:rFonts w:ascii="Times New Roman" w:eastAsia="Times New Roman CYR" w:hAnsi="Times New Roman"/>
              </w:rPr>
              <w:t xml:space="preserve"> гарантии 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 оригинальная валюта)</w:t>
            </w: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15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16</w:t>
            </w: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 w:hanging="14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1. Муниципальные гарантии в валюте Российской Федерации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 w:hanging="140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2. Муниципальные гарантии в иностранной валюте, предоставленные Российской Федерации в рамках использования целевых иностранных кредитов (заимствований)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Всего по видам валют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698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55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27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139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sz w:val="28"/>
          <w:szCs w:val="28"/>
          <w:lang w:eastAsia="en-US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 CYR" w:hAnsi="Times New Roman"/>
          <w:b/>
          <w:bCs/>
          <w:color w:val="26282F"/>
          <w:sz w:val="28"/>
          <w:szCs w:val="28"/>
        </w:rPr>
        <w:t>V. Иные долговые обязательства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711"/>
        <w:gridCol w:w="565"/>
        <w:gridCol w:w="567"/>
        <w:gridCol w:w="992"/>
        <w:gridCol w:w="1559"/>
        <w:gridCol w:w="1560"/>
        <w:gridCol w:w="1559"/>
        <w:gridCol w:w="709"/>
        <w:gridCol w:w="708"/>
        <w:gridCol w:w="993"/>
        <w:gridCol w:w="992"/>
        <w:gridCol w:w="1277"/>
        <w:gridCol w:w="998"/>
      </w:tblGrid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Регистрационный номер долгового обязательства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документа, на основании которого возникло долговое обязательство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Вид долгового обязательства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документа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валюты обязательства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договора/соглашения, утратившего силу в связи с реструктуризацией долгового обязательства, обеспеченного поручительством и заключением нового договора/соглашения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дополнительного договора/соглашения, заключенного в связи с пролонгацией долгового обязательства, обеспеченного поручительством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.), номер дополнительного договора/соглашения, заключенного в связи с внесением изменений в договор поручительства, не обусловленных пролонгацией обеспеченного поручительством долгового обязательства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должника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Наименование организации кредитора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(момент) возникновения долгового обязательства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Дата (</w:t>
            </w:r>
            <w:proofErr w:type="spellStart"/>
            <w:r>
              <w:rPr>
                <w:rFonts w:ascii="Times New Roman" w:eastAsia="Times New Roman CYR" w:hAnsi="Times New Roman"/>
              </w:rPr>
              <w:t>дд.мм.гг</w:t>
            </w:r>
            <w:proofErr w:type="spellEnd"/>
            <w:r>
              <w:rPr>
                <w:rFonts w:ascii="Times New Roman" w:eastAsia="Times New Roman CYR" w:hAnsi="Times New Roman"/>
              </w:rPr>
              <w:t>.) (срок) погашения долгового обязательства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(размер) просроченной задолженности по иным долговым обязательствам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 оригинальная валюта)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  <w:r>
              <w:rPr>
                <w:rFonts w:ascii="Times New Roman" w:eastAsia="Times New Roman CYR" w:hAnsi="Times New Roman"/>
              </w:rPr>
              <w:t>Объем долга по иным долговым обязательствам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(</w:t>
            </w: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  <w:r>
              <w:rPr>
                <w:rFonts w:ascii="Times New Roman" w:eastAsia="Times New Roman CYR" w:hAnsi="Times New Roman"/>
              </w:rPr>
              <w:t>, оригинальная валюта)</w:t>
            </w: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2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13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1790D" w:rsidRDefault="0041790D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14</w:t>
            </w: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1. Иные долговые обязательства в валюте Российской Федерации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/>
              </w:rPr>
            </w:pP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Итого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lastRenderedPageBreak/>
              <w:t>2. Иные долговые обязательства в иностранной валюте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Всего по видам валют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imes New Roman CYR" w:hAnsi="Times New Roman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  <w:r>
              <w:rPr>
                <w:rFonts w:ascii="Times New Roman" w:eastAsia="Times New Roman CYR" w:hAnsi="Times New Roman"/>
              </w:rPr>
              <w:t>X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790D" w:rsidRDefault="0041790D">
            <w:pPr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  <w:lang w:eastAsia="en-US"/>
        </w:rPr>
      </w:pP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Начальник финансового отдела_________________________ ________________________ " ___ " ________________ 20__ г.</w:t>
      </w:r>
    </w:p>
    <w:p w:rsidR="0041790D" w:rsidRDefault="0041790D" w:rsidP="0041790D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(должность)                  (подпись)                   (расшифровка подписи)</w:t>
      </w: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41790D" w:rsidRDefault="0041790D" w:rsidP="0041790D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(должность)            (подпись)              (расшифровка подписи)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В этой книге пронумеровано и прошнуровано </w:t>
      </w:r>
      <w:proofErr w:type="gramStart"/>
      <w:r>
        <w:rPr>
          <w:rFonts w:ascii="Times New Roman" w:eastAsia="Times New Roman CYR" w:hAnsi="Times New Roman"/>
        </w:rPr>
        <w:t>( _</w:t>
      </w:r>
      <w:proofErr w:type="gramEnd"/>
      <w:r>
        <w:rPr>
          <w:rFonts w:ascii="Times New Roman" w:eastAsia="Times New Roman CYR" w:hAnsi="Times New Roman"/>
        </w:rPr>
        <w:t>_____ ) ________________________________________________ листов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                                                      (прописью)</w:t>
      </w: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Начальник финансового отдела_________________________ ________________________ " ___ " ________________ 20__ г.</w:t>
      </w:r>
    </w:p>
    <w:p w:rsidR="0041790D" w:rsidRDefault="0041790D" w:rsidP="0041790D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(должность)              (подпись)                       (расшифровка подписи)</w:t>
      </w: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left="139" w:firstLine="559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Исполнитель ___________________  __________________ ________________________ " ___ " ________________ 20__ г.</w:t>
      </w:r>
    </w:p>
    <w:p w:rsidR="0041790D" w:rsidRDefault="0041790D" w:rsidP="0041790D">
      <w:pPr>
        <w:spacing w:after="0" w:line="240" w:lineRule="auto"/>
        <w:ind w:firstLine="698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                  (должность)           (подпись)            (расшифровка подписи)</w:t>
      </w:r>
    </w:p>
    <w:p w:rsidR="0041790D" w:rsidRDefault="0041790D" w:rsidP="0041790D">
      <w:pPr>
        <w:spacing w:after="0" w:line="240" w:lineRule="auto"/>
        <w:ind w:left="419" w:firstLine="279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Тел. </w:t>
      </w:r>
      <w:proofErr w:type="spellStart"/>
      <w:proofErr w:type="gramStart"/>
      <w:r>
        <w:rPr>
          <w:rFonts w:ascii="Times New Roman" w:eastAsia="Times New Roman CYR" w:hAnsi="Times New Roman"/>
        </w:rPr>
        <w:t>эл.адрес</w:t>
      </w:r>
      <w:proofErr w:type="spellEnd"/>
      <w:proofErr w:type="gramEnd"/>
      <w:r>
        <w:rPr>
          <w:rFonts w:ascii="Times New Roman" w:eastAsia="Times New Roman CYR" w:hAnsi="Times New Roman"/>
        </w:rPr>
        <w:t>:</w:t>
      </w:r>
    </w:p>
    <w:p w:rsidR="0041790D" w:rsidRDefault="0041790D" w:rsidP="0041790D">
      <w:pPr>
        <w:spacing w:after="0" w:line="240" w:lineRule="auto"/>
        <w:ind w:firstLine="720"/>
        <w:jc w:val="both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(телефон, </w:t>
      </w:r>
      <w:proofErr w:type="spellStart"/>
      <w:proofErr w:type="gramStart"/>
      <w:r>
        <w:rPr>
          <w:rFonts w:ascii="Times New Roman" w:eastAsia="Times New Roman CYR" w:hAnsi="Times New Roman"/>
        </w:rPr>
        <w:t>эл.адрес</w:t>
      </w:r>
      <w:proofErr w:type="spellEnd"/>
      <w:proofErr w:type="gramEnd"/>
      <w:r>
        <w:rPr>
          <w:rFonts w:ascii="Times New Roman" w:eastAsia="Times New Roman CYR" w:hAnsi="Times New Roman"/>
        </w:rPr>
        <w:t>) МП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bCs/>
          <w:color w:val="26282F"/>
          <w:sz w:val="24"/>
          <w:szCs w:val="24"/>
        </w:rPr>
        <w:t xml:space="preserve">Приложение №2 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 xml:space="preserve">к Порядку ведения муниципальной 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4"/>
          <w:szCs w:val="24"/>
        </w:rPr>
      </w:pPr>
      <w:r>
        <w:rPr>
          <w:rFonts w:ascii="Times New Roman" w:eastAsia="Times New Roman CYR" w:hAnsi="Times New Roman"/>
          <w:sz w:val="24"/>
          <w:szCs w:val="24"/>
        </w:rPr>
        <w:t>долговой книги муниципального образования</w:t>
      </w:r>
    </w:p>
    <w:p w:rsidR="0041790D" w:rsidRDefault="0041790D" w:rsidP="0041790D">
      <w:pPr>
        <w:spacing w:after="0" w:line="240" w:lineRule="auto"/>
        <w:ind w:left="7938"/>
        <w:jc w:val="right"/>
        <w:rPr>
          <w:rFonts w:ascii="Times New Roman" w:eastAsia="Times New Roman CYR" w:hAnsi="Times New Roman"/>
          <w:sz w:val="28"/>
          <w:szCs w:val="28"/>
        </w:rPr>
      </w:pPr>
      <w:proofErr w:type="spellStart"/>
      <w:r>
        <w:rPr>
          <w:rFonts w:ascii="Times New Roman" w:eastAsia="Times New Roman CYR" w:hAnsi="Times New Roman"/>
          <w:sz w:val="24"/>
          <w:szCs w:val="24"/>
        </w:rPr>
        <w:t>Сетоловское</w:t>
      </w:r>
      <w:proofErr w:type="spellEnd"/>
      <w:r>
        <w:rPr>
          <w:rFonts w:ascii="Times New Roman" w:eastAsia="Times New Roman CYR" w:hAnsi="Times New Roman"/>
          <w:sz w:val="24"/>
          <w:szCs w:val="24"/>
        </w:rPr>
        <w:t xml:space="preserve"> сельское поселение</w:t>
      </w:r>
    </w:p>
    <w:p w:rsidR="0041790D" w:rsidRDefault="0041790D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На "01" _____________ 20__ г.</w:t>
      </w:r>
    </w:p>
    <w:p w:rsidR="0041790D" w:rsidRDefault="0041790D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Орган, представляющий данные:</w:t>
      </w:r>
    </w:p>
    <w:p w:rsidR="0041790D" w:rsidRDefault="0041790D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966066" w:rsidRDefault="00966066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966066" w:rsidRDefault="00966066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41790D" w:rsidRDefault="0041790D" w:rsidP="0041790D">
      <w:pPr>
        <w:pStyle w:val="s16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966066" w:rsidRDefault="0041790D" w:rsidP="00966066">
      <w:pPr>
        <w:spacing w:after="0" w:line="240" w:lineRule="auto"/>
        <w:jc w:val="center"/>
        <w:rPr>
          <w:rFonts w:ascii="Times New Roman" w:eastAsia="Times New Roman CYR" w:hAnsi="Times New Roman"/>
          <w:b/>
          <w:bCs/>
          <w:sz w:val="28"/>
          <w:szCs w:val="28"/>
        </w:rPr>
      </w:pPr>
      <w:r>
        <w:rPr>
          <w:rFonts w:ascii="Times New Roman" w:eastAsia="Times New Roman CYR" w:hAnsi="Times New Roman"/>
          <w:b/>
          <w:bCs/>
          <w:sz w:val="28"/>
          <w:szCs w:val="28"/>
        </w:rPr>
        <w:lastRenderedPageBreak/>
        <w:t xml:space="preserve">Администрация муниципального образования </w:t>
      </w:r>
      <w:proofErr w:type="spellStart"/>
      <w:r w:rsidR="00966066">
        <w:rPr>
          <w:rFonts w:ascii="Times New Roman" w:eastAsia="Times New Roman CYR" w:hAnsi="Times New Roman"/>
          <w:b/>
          <w:bCs/>
          <w:sz w:val="28"/>
          <w:szCs w:val="28"/>
        </w:rPr>
        <w:t>Польниковское</w:t>
      </w:r>
      <w:proofErr w:type="spellEnd"/>
      <w:r w:rsidR="00966066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сельское поселение</w:t>
      </w:r>
    </w:p>
    <w:p w:rsidR="0041790D" w:rsidRDefault="0041790D" w:rsidP="00966066">
      <w:pPr>
        <w:spacing w:after="0" w:line="240" w:lineRule="auto"/>
        <w:jc w:val="center"/>
        <w:rPr>
          <w:rFonts w:ascii="Times New Roman" w:eastAsia="Times New Roman CYR" w:hAnsi="Times New Roman"/>
          <w:sz w:val="28"/>
          <w:szCs w:val="28"/>
        </w:rPr>
      </w:pPr>
      <w:proofErr w:type="spellStart"/>
      <w:r>
        <w:rPr>
          <w:rFonts w:ascii="Times New Roman" w:eastAsia="Times New Roman CYR" w:hAnsi="Times New Roman"/>
          <w:b/>
          <w:bCs/>
          <w:sz w:val="28"/>
          <w:szCs w:val="28"/>
        </w:rPr>
        <w:t>Почепского</w:t>
      </w:r>
      <w:proofErr w:type="spellEnd"/>
      <w:r>
        <w:rPr>
          <w:rFonts w:ascii="Times New Roman" w:eastAsia="Times New Roman CYR" w:hAnsi="Times New Roman"/>
          <w:b/>
          <w:bCs/>
          <w:sz w:val="28"/>
          <w:szCs w:val="28"/>
        </w:rPr>
        <w:t xml:space="preserve"> муниципального района</w:t>
      </w:r>
      <w:r w:rsidR="00966066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Брянской</w:t>
      </w:r>
      <w:r w:rsidR="00966066">
        <w:rPr>
          <w:rFonts w:ascii="Times New Roman" w:eastAsia="Times New Roman CYR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 CYR" w:hAnsi="Times New Roman"/>
          <w:b/>
          <w:bCs/>
          <w:sz w:val="28"/>
          <w:szCs w:val="28"/>
        </w:rPr>
        <w:t>области</w:t>
      </w:r>
    </w:p>
    <w:p w:rsidR="0041790D" w:rsidRDefault="0041790D" w:rsidP="0041790D">
      <w:pPr>
        <w:spacing w:after="0" w:line="240" w:lineRule="auto"/>
        <w:jc w:val="both"/>
        <w:rPr>
          <w:rFonts w:ascii="Times New Roman" w:eastAsia="Times New Roman CYR" w:hAnsi="Times New Roman"/>
          <w:sz w:val="28"/>
          <w:szCs w:val="28"/>
        </w:rPr>
      </w:pPr>
    </w:p>
    <w:p w:rsidR="0041790D" w:rsidRDefault="0041790D" w:rsidP="0041790D">
      <w:pPr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</w:rPr>
        <w:t>Таблица 1.</w:t>
      </w:r>
    </w:p>
    <w:p w:rsidR="0041790D" w:rsidRDefault="0041790D" w:rsidP="0041790D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</w:rPr>
        <w:t>Информация</w:t>
      </w:r>
      <w:r>
        <w:rPr>
          <w:rFonts w:ascii="Times New Roman" w:eastAsia="Times New Roman" w:hAnsi="Times New Roman"/>
          <w:b/>
          <w:kern w:val="36"/>
          <w:sz w:val="28"/>
          <w:szCs w:val="28"/>
        </w:rPr>
        <w:br/>
        <w:t>о муниципальных ценных бумагах</w:t>
      </w:r>
    </w:p>
    <w:p w:rsidR="0041790D" w:rsidRDefault="0041790D" w:rsidP="0041790D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</w:rPr>
      </w:pPr>
    </w:p>
    <w:tbl>
      <w:tblPr>
        <w:tblW w:w="15210" w:type="dxa"/>
        <w:tblLayout w:type="fixed"/>
        <w:tblLook w:val="04A0" w:firstRow="1" w:lastRow="0" w:firstColumn="1" w:lastColumn="0" w:noHBand="0" w:noVBand="1"/>
      </w:tblPr>
      <w:tblGrid>
        <w:gridCol w:w="2244"/>
        <w:gridCol w:w="1380"/>
        <w:gridCol w:w="852"/>
        <w:gridCol w:w="912"/>
        <w:gridCol w:w="1020"/>
        <w:gridCol w:w="1487"/>
        <w:gridCol w:w="1919"/>
        <w:gridCol w:w="1295"/>
        <w:gridCol w:w="1367"/>
        <w:gridCol w:w="1331"/>
        <w:gridCol w:w="1403"/>
      </w:tblGrid>
      <w:tr w:rsidR="0041790D" w:rsidTr="0041790D">
        <w:tc>
          <w:tcPr>
            <w:tcW w:w="2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bookmarkStart w:id="2" w:name="sub_110110"/>
            <w:bookmarkEnd w:id="2"/>
            <w:r>
              <w:rPr>
                <w:rFonts w:ascii="Times New Roman" w:eastAsia="Times New Roman" w:hAnsi="Times New Roman"/>
              </w:rPr>
              <w:t>Регистрационный номер обязательства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Государственный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регистрационный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 выпуска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ценных бумаг</w:t>
            </w:r>
            <w:r>
              <w:rPr>
                <w:rFonts w:ascii="Times New Roman" w:eastAsia="Times New Roman" w:hAnsi="Times New Roman"/>
                <w:u w:val="single"/>
              </w:rPr>
              <w:t>(1)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Вид ценной бумаги</w:t>
            </w:r>
            <w:r>
              <w:rPr>
                <w:rFonts w:ascii="Times New Roman" w:eastAsia="Times New Roman" w:hAnsi="Times New Roman"/>
                <w:u w:val="single"/>
              </w:rPr>
              <w:t>(2)</w:t>
            </w:r>
          </w:p>
        </w:tc>
        <w:tc>
          <w:tcPr>
            <w:tcW w:w="91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Форма выпуска ценной бумаги</w:t>
            </w:r>
          </w:p>
        </w:tc>
        <w:tc>
          <w:tcPr>
            <w:tcW w:w="102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Регистрационный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номер Условий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эмиссии</w:t>
            </w:r>
            <w:r>
              <w:rPr>
                <w:rFonts w:ascii="Times New Roman" w:eastAsia="Times New Roman" w:hAnsi="Times New Roman"/>
                <w:u w:val="single"/>
              </w:rPr>
              <w:t>(3)</w:t>
            </w:r>
          </w:p>
        </w:tc>
        <w:tc>
          <w:tcPr>
            <w:tcW w:w="1488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государственной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регистрации Условий эмиссии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(изменений в Условия эмиссии)</w:t>
            </w:r>
          </w:p>
        </w:tc>
        <w:tc>
          <w:tcPr>
            <w:tcW w:w="192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 правового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акта, которым утверждено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о выпуске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(дополнительном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выпуске), наименование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органа, принявшего акт,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дата акта, номер акта</w:t>
            </w:r>
            <w:r>
              <w:rPr>
                <w:rFonts w:ascii="Times New Roman" w:eastAsia="Times New Roman" w:hAnsi="Times New Roman"/>
                <w:u w:val="single"/>
              </w:rPr>
              <w:t>(4)</w:t>
            </w:r>
          </w:p>
        </w:tc>
        <w:tc>
          <w:tcPr>
            <w:tcW w:w="129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Номинальная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стоимость одной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ценной бумаги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Ограничения на владельцев ценных бумаг, предусмотренные Условиями эмиссии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генерального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агента</w:t>
            </w:r>
            <w:r>
              <w:rPr>
                <w:rFonts w:ascii="Times New Roman" w:eastAsia="Times New Roman" w:hAnsi="Times New Roman"/>
                <w:u w:val="single"/>
              </w:rPr>
              <w:t>(5)</w:t>
            </w:r>
          </w:p>
        </w:tc>
        <w:tc>
          <w:tcPr>
            <w:tcW w:w="140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Наименование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депозитария или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регистратора</w:t>
            </w:r>
          </w:p>
        </w:tc>
      </w:tr>
      <w:tr w:rsidR="0041790D" w:rsidTr="0041790D">
        <w:tc>
          <w:tcPr>
            <w:tcW w:w="22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</w:tr>
      <w:tr w:rsidR="0041790D" w:rsidTr="0041790D">
        <w:tc>
          <w:tcPr>
            <w:tcW w:w="22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Муниципальные ценные бумаги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22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48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92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</w:tr>
    </w:tbl>
    <w:p w:rsidR="0041790D" w:rsidRDefault="0041790D" w:rsidP="0041790D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16"/>
        <w:gridCol w:w="1992"/>
        <w:gridCol w:w="1440"/>
        <w:gridCol w:w="1644"/>
        <w:gridCol w:w="1644"/>
        <w:gridCol w:w="1332"/>
        <w:gridCol w:w="1380"/>
        <w:gridCol w:w="1392"/>
        <w:gridCol w:w="1224"/>
        <w:gridCol w:w="1464"/>
      </w:tblGrid>
      <w:tr w:rsidR="0041790D" w:rsidTr="0041790D"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Наименование организатора торговли</w:t>
            </w:r>
            <w:r>
              <w:rPr>
                <w:rFonts w:ascii="Times New Roman" w:eastAsia="Times New Roman" w:hAnsi="Times New Roman"/>
                <w:u w:val="single"/>
              </w:rPr>
              <w:t>(6)</w:t>
            </w:r>
          </w:p>
        </w:tc>
        <w:tc>
          <w:tcPr>
            <w:tcW w:w="199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Объявленный объем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выпуска (дополнительного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выпуска) ценных бумаг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номинальной стоимости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  <w:r>
              <w:rPr>
                <w:rFonts w:ascii="Times New Roman" w:eastAsia="Times New Roman" w:hAnsi="Times New Roman"/>
                <w:u w:val="single"/>
              </w:rPr>
              <w:t>(7)</w:t>
            </w:r>
          </w:p>
        </w:tc>
        <w:tc>
          <w:tcPr>
            <w:tcW w:w="144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размещения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(доразмещения)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ценных бумаг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размещения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ценных бумаг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(по номинальной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стоимости) (руб.)</w:t>
            </w:r>
            <w:r>
              <w:rPr>
                <w:rFonts w:ascii="Times New Roman" w:eastAsia="Times New Roman" w:hAnsi="Times New Roman"/>
                <w:u w:val="single"/>
              </w:rPr>
              <w:t>(8)</w:t>
            </w:r>
          </w:p>
        </w:tc>
        <w:tc>
          <w:tcPr>
            <w:tcW w:w="164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Установленная дата выплаты купонного дохода по каждому купонному периоду</w:t>
            </w:r>
          </w:p>
        </w:tc>
        <w:tc>
          <w:tcPr>
            <w:tcW w:w="133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Процентная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ставка купонного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дохода</w:t>
            </w:r>
            <w:r>
              <w:rPr>
                <w:rFonts w:ascii="Times New Roman" w:eastAsia="Times New Roman" w:hAnsi="Times New Roman"/>
                <w:u w:val="single"/>
              </w:rPr>
              <w:t>(9)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купонного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дохода,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подлежащая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выплате (руб.)</w:t>
            </w:r>
            <w:r>
              <w:rPr>
                <w:rFonts w:ascii="Times New Roman" w:eastAsia="Times New Roman" w:hAnsi="Times New Roman"/>
                <w:u w:val="single"/>
              </w:rPr>
              <w:t>(10)</w:t>
            </w:r>
          </w:p>
        </w:tc>
        <w:tc>
          <w:tcPr>
            <w:tcW w:w="139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Фактическая дата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выплаты купонного дохода</w:t>
            </w:r>
          </w:p>
        </w:tc>
        <w:tc>
          <w:tcPr>
            <w:tcW w:w="122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Выплаченная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купонного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дохода (руб.)</w:t>
            </w:r>
          </w:p>
        </w:tc>
        <w:tc>
          <w:tcPr>
            <w:tcW w:w="146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дисконта,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определенная при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размещении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(руб.)</w:t>
            </w:r>
            <w:r>
              <w:rPr>
                <w:rFonts w:ascii="Times New Roman" w:eastAsia="Times New Roman" w:hAnsi="Times New Roman"/>
                <w:u w:val="single"/>
              </w:rPr>
              <w:t>(11)</w:t>
            </w:r>
          </w:p>
        </w:tc>
      </w:tr>
      <w:tr w:rsidR="0041790D" w:rsidTr="0041790D">
        <w:tc>
          <w:tcPr>
            <w:tcW w:w="1716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21</w:t>
            </w:r>
          </w:p>
        </w:tc>
      </w:tr>
      <w:tr w:rsidR="0041790D" w:rsidTr="0041790D">
        <w:tc>
          <w:tcPr>
            <w:tcW w:w="1716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716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6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44"/>
        <w:gridCol w:w="852"/>
        <w:gridCol w:w="1800"/>
        <w:gridCol w:w="1236"/>
        <w:gridCol w:w="1512"/>
        <w:gridCol w:w="1368"/>
        <w:gridCol w:w="1236"/>
        <w:gridCol w:w="1656"/>
        <w:gridCol w:w="1380"/>
        <w:gridCol w:w="1536"/>
        <w:gridCol w:w="1284"/>
      </w:tblGrid>
      <w:tr w:rsidR="0041790D" w:rsidTr="0041790D"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Сумма дисконта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при погашении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(выкупе)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бумаг (руб.)</w:t>
            </w:r>
          </w:p>
        </w:tc>
        <w:tc>
          <w:tcPr>
            <w:tcW w:w="85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 выкупа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бумаг</w:t>
            </w:r>
          </w:p>
        </w:tc>
        <w:tc>
          <w:tcPr>
            <w:tcW w:w="180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 выкупа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бумаг по номинальной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стоимости (руб.)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Установленная дата погашения ценных бумаг</w:t>
            </w:r>
            <w:r>
              <w:rPr>
                <w:rFonts w:ascii="Times New Roman" w:eastAsia="Times New Roman" w:hAnsi="Times New Roman"/>
                <w:u w:val="single"/>
              </w:rPr>
              <w:t>(12)</w:t>
            </w:r>
          </w:p>
        </w:tc>
        <w:tc>
          <w:tcPr>
            <w:tcW w:w="1512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номинальной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стоимости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бумаг, подлежащая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выплате в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установленные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даты (руб.)</w:t>
            </w:r>
            <w:r>
              <w:rPr>
                <w:rFonts w:ascii="Times New Roman" w:eastAsia="Times New Roman" w:hAnsi="Times New Roman"/>
                <w:u w:val="single"/>
              </w:rPr>
              <w:t>(13)</w:t>
            </w:r>
          </w:p>
        </w:tc>
        <w:tc>
          <w:tcPr>
            <w:tcW w:w="1368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Фактическая дата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погашения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бумаг</w:t>
            </w:r>
            <w:r>
              <w:rPr>
                <w:rFonts w:ascii="Times New Roman" w:eastAsia="Times New Roman" w:hAnsi="Times New Roman"/>
                <w:u w:val="single"/>
              </w:rPr>
              <w:t>(14)</w:t>
            </w:r>
          </w:p>
        </w:tc>
        <w:tc>
          <w:tcPr>
            <w:tcW w:w="123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Фактический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объем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погашения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ценных бумаг (руб.)</w:t>
            </w:r>
            <w:r>
              <w:rPr>
                <w:rFonts w:ascii="Times New Roman" w:eastAsia="Times New Roman" w:hAnsi="Times New Roman"/>
                <w:u w:val="single"/>
              </w:rPr>
              <w:t>(15)</w:t>
            </w:r>
          </w:p>
        </w:tc>
        <w:tc>
          <w:tcPr>
            <w:tcW w:w="165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просроченной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задолженности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выплате купонного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дохода за каждый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купонный период (руб.)</w:t>
            </w:r>
          </w:p>
        </w:tc>
        <w:tc>
          <w:tcPr>
            <w:tcW w:w="1380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просроченной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задолженности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погашению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номинальной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стоимости ценных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бумаг (руб.)</w:t>
            </w:r>
          </w:p>
        </w:tc>
        <w:tc>
          <w:tcPr>
            <w:tcW w:w="1536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 просроченной задолженности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исполнению обязательств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ценным бумагам (руб.)</w:t>
            </w:r>
            <w:r>
              <w:rPr>
                <w:rFonts w:ascii="Times New Roman" w:eastAsia="Times New Roman" w:hAnsi="Times New Roman"/>
                <w:u w:val="single"/>
              </w:rPr>
              <w:t>(16)</w:t>
            </w:r>
          </w:p>
        </w:tc>
        <w:tc>
          <w:tcPr>
            <w:tcW w:w="1284" w:type="dxa"/>
            <w:tcBorders>
              <w:top w:val="outset" w:sz="6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Номинальная сумма долга по</w:t>
            </w:r>
          </w:p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ценным бумагам (руб.)</w:t>
            </w:r>
          </w:p>
        </w:tc>
      </w:tr>
      <w:tr w:rsidR="0041790D" w:rsidTr="0041790D">
        <w:tc>
          <w:tcPr>
            <w:tcW w:w="13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</w:tr>
      <w:tr w:rsidR="0041790D" w:rsidTr="0041790D">
        <w:tc>
          <w:tcPr>
            <w:tcW w:w="13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41790D" w:rsidTr="0041790D">
        <w:tc>
          <w:tcPr>
            <w:tcW w:w="1344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512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12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84" w:type="dxa"/>
            <w:tcBorders>
              <w:top w:val="single" w:sz="2" w:space="0" w:color="auto"/>
              <w:left w:val="single" w:sz="2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1790D" w:rsidRDefault="0041790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41790D" w:rsidRDefault="0041790D" w:rsidP="0041790D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en-US"/>
        </w:rPr>
      </w:pPr>
    </w:p>
    <w:p w:rsidR="0041790D" w:rsidRDefault="0041790D" w:rsidP="0041790D">
      <w:pPr>
        <w:autoSpaceDN w:val="0"/>
        <w:adjustRightInd w:val="0"/>
        <w:spacing w:after="0" w:line="240" w:lineRule="auto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 xml:space="preserve">Руководитель финансового органа </w:t>
      </w:r>
    </w:p>
    <w:p w:rsidR="0041790D" w:rsidRDefault="0041790D" w:rsidP="0041790D">
      <w:pPr>
        <w:autoSpaceDN w:val="0"/>
        <w:adjustRightInd w:val="0"/>
        <w:spacing w:after="0" w:line="240" w:lineRule="auto"/>
        <w:rPr>
          <w:rFonts w:ascii="Times New Roman" w:eastAsia="Times New Roman CYR" w:hAnsi="Times New Roman"/>
        </w:rPr>
      </w:pPr>
      <w:r>
        <w:rPr>
          <w:rFonts w:ascii="Times New Roman" w:eastAsia="Times New Roman CYR" w:hAnsi="Times New Roman"/>
        </w:rPr>
        <w:t>(специалист) муниципального образования       _________________________________</w:t>
      </w:r>
    </w:p>
    <w:p w:rsidR="0041790D" w:rsidRDefault="0041790D" w:rsidP="0041790D">
      <w:pPr>
        <w:autoSpaceDN w:val="0"/>
        <w:adjustRightInd w:val="0"/>
        <w:spacing w:after="0" w:line="240" w:lineRule="auto"/>
        <w:rPr>
          <w:rFonts w:ascii="Times New Roman" w:eastAsia="Times New Roman CYR" w:hAnsi="Times New Roman"/>
          <w:vertAlign w:val="superscript"/>
        </w:rPr>
      </w:pPr>
      <w:r>
        <w:rPr>
          <w:rFonts w:ascii="Times New Roman" w:eastAsia="Times New Roman CYR" w:hAnsi="Times New Roman"/>
          <w:vertAlign w:val="superscript"/>
        </w:rPr>
        <w:t>(подпись) (расшифровка подписи)</w:t>
      </w:r>
    </w:p>
    <w:p w:rsidR="0041790D" w:rsidRDefault="0041790D" w:rsidP="0041790D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  <w:sectPr w:rsidR="0041790D">
          <w:pgSz w:w="16838" w:h="11906" w:orient="landscape"/>
          <w:pgMar w:top="1134" w:right="1134" w:bottom="567" w:left="1134" w:header="709" w:footer="380" w:gutter="0"/>
          <w:cols w:space="720"/>
        </w:sect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Таблица 2. </w:t>
      </w:r>
    </w:p>
    <w:p w:rsidR="0041790D" w:rsidRDefault="0041790D" w:rsidP="00417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Информация</w:t>
      </w:r>
      <w:r>
        <w:rPr>
          <w:rFonts w:ascii="Times New Roman" w:eastAsia="Times New Roman" w:hAnsi="Times New Roman"/>
          <w:b/>
          <w:sz w:val="28"/>
          <w:szCs w:val="28"/>
        </w:rPr>
        <w:br/>
        <w:t>о кредитах, полученных от кредитных организаций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4683"/>
        <w:gridCol w:w="2431"/>
        <w:gridCol w:w="2271"/>
      </w:tblGrid>
      <w:tr w:rsidR="0041790D" w:rsidTr="0041790D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 задолженности (руб.)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 кредитам (руб.)</w:t>
            </w:r>
          </w:p>
        </w:tc>
      </w:tr>
      <w:tr w:rsidR="0041790D" w:rsidTr="0041790D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</w:tr>
      <w:tr w:rsidR="0041790D" w:rsidTr="0041790D">
        <w:tc>
          <w:tcPr>
            <w:tcW w:w="2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Кредиты, полученные от кредитных организаций(1)</w:t>
            </w:r>
          </w:p>
        </w:tc>
        <w:tc>
          <w:tcPr>
            <w:tcW w:w="12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/>
          <w:sz w:val="23"/>
          <w:szCs w:val="23"/>
        </w:rPr>
        <w:t> 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3.</w:t>
      </w:r>
    </w:p>
    <w:p w:rsidR="0041790D" w:rsidRDefault="0041790D" w:rsidP="00417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Информация</w:t>
      </w:r>
      <w:r>
        <w:rPr>
          <w:rFonts w:ascii="Times New Roman" w:eastAsia="Times New Roman" w:hAnsi="Times New Roman"/>
          <w:b/>
          <w:sz w:val="28"/>
          <w:szCs w:val="28"/>
        </w:rPr>
        <w:br/>
        <w:t>о бюджетных кредитах, привлеченных в местный бюджет от других бюджетов бюджетной системы Российской Федерации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3852"/>
        <w:gridCol w:w="1397"/>
        <w:gridCol w:w="1518"/>
        <w:gridCol w:w="1397"/>
        <w:gridCol w:w="1221"/>
      </w:tblGrid>
      <w:tr w:rsidR="0041790D" w:rsidTr="0041790D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задолженности по бюджетным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кредитам (руб.)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бюджетным кредитам в валюте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обязательства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основного долга по бюджетным кредитам (руб.)</w:t>
            </w:r>
          </w:p>
        </w:tc>
      </w:tr>
      <w:tr w:rsidR="0041790D" w:rsidTr="0041790D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41790D" w:rsidTr="0041790D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Бюджетные кредиты муниципальных образований, входящих в </w:t>
            </w: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</w:rPr>
              <w:t>составБрянскойобласти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</w:rPr>
              <w:t>(1)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  <w:tr w:rsidR="0041790D" w:rsidTr="0041790D">
        <w:tc>
          <w:tcPr>
            <w:tcW w:w="2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 том числе привлеченные, в иностранной валюте(2)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3"/>
          <w:szCs w:val="23"/>
        </w:rPr>
        <w:t> </w:t>
      </w:r>
      <w:r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4.</w:t>
      </w:r>
    </w:p>
    <w:p w:rsidR="0041790D" w:rsidRDefault="0041790D" w:rsidP="00417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Информация</w:t>
      </w:r>
      <w:r>
        <w:rPr>
          <w:rFonts w:ascii="Times New Roman" w:eastAsia="Times New Roman" w:hAnsi="Times New Roman"/>
          <w:b/>
          <w:sz w:val="28"/>
          <w:szCs w:val="28"/>
        </w:rPr>
        <w:br/>
        <w:t>о муниципальных гарантиях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392"/>
        <w:gridCol w:w="1397"/>
        <w:gridCol w:w="2112"/>
        <w:gridCol w:w="1420"/>
        <w:gridCol w:w="2064"/>
      </w:tblGrid>
      <w:tr w:rsidR="0041790D" w:rsidTr="0041790D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Задолженность гаранта по исполнению муниципальной гарантии(1)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долга в валюте обязательства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обязательств по муниципальным гарантиям (руб.)</w:t>
            </w:r>
          </w:p>
        </w:tc>
      </w:tr>
      <w:tr w:rsidR="0041790D" w:rsidTr="0041790D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41790D" w:rsidTr="0041790D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Муниципальные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гарантии муниципальных образований, входящих в состав субъекта Российской Федерации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  <w:tr w:rsidR="0041790D" w:rsidTr="0041790D">
        <w:tc>
          <w:tcPr>
            <w:tcW w:w="13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в том числе муниципальные гарантии в иностранной валюте(2)</w:t>
            </w:r>
          </w:p>
        </w:tc>
        <w:tc>
          <w:tcPr>
            <w:tcW w:w="5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  <w:r>
        <w:rPr>
          <w:rFonts w:ascii="Times New Roman" w:eastAsia="Times New Roman" w:hAnsi="Times New Roman"/>
          <w:sz w:val="23"/>
          <w:szCs w:val="23"/>
        </w:rPr>
        <w:t>  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/>
          <w:sz w:val="28"/>
          <w:szCs w:val="28"/>
        </w:rPr>
        <w:t>Таблица 5.</w:t>
      </w:r>
    </w:p>
    <w:p w:rsidR="0041790D" w:rsidRDefault="0041790D" w:rsidP="004179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Информация</w:t>
      </w:r>
      <w:r>
        <w:rPr>
          <w:rFonts w:ascii="Times New Roman" w:eastAsia="Times New Roman" w:hAnsi="Times New Roman"/>
          <w:b/>
          <w:sz w:val="28"/>
          <w:szCs w:val="28"/>
        </w:rPr>
        <w:br/>
        <w:t>об иных долговых обязательствах муниципальных образований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2775"/>
        <w:gridCol w:w="1397"/>
        <w:gridCol w:w="1397"/>
        <w:gridCol w:w="1542"/>
        <w:gridCol w:w="2274"/>
      </w:tblGrid>
      <w:tr w:rsidR="0041790D" w:rsidTr="0041790D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Регистрационный номер обязательства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Вид долгового обязательства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Валюта обязательства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Сумма просроченной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задолженности по иным долговым</w:t>
            </w:r>
          </w:p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обязательствам (руб.)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Объем долга по иным долговым обязательствам (руб.)</w:t>
            </w:r>
          </w:p>
        </w:tc>
      </w:tr>
      <w:tr w:rsidR="0041790D" w:rsidTr="0041790D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1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2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3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5</w:t>
            </w:r>
          </w:p>
        </w:tc>
      </w:tr>
      <w:tr w:rsidR="0041790D" w:rsidTr="0041790D">
        <w:tc>
          <w:tcPr>
            <w:tcW w:w="1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Иные долговые обязательства муниципальных образований, входящих в состав субъекта Российской Федерации</w:t>
            </w:r>
          </w:p>
        </w:tc>
        <w:tc>
          <w:tcPr>
            <w:tcW w:w="7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1790D" w:rsidRDefault="004179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en-US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</w:rPr>
              <w:t> </w:t>
            </w:r>
          </w:p>
        </w:tc>
      </w:tr>
    </w:tbl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en-US"/>
        </w:rPr>
      </w:pP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3"/>
          <w:szCs w:val="23"/>
        </w:rPr>
        <w:t> </w:t>
      </w:r>
      <w:r>
        <w:rPr>
          <w:rFonts w:ascii="Times New Roman" w:eastAsia="Times New Roman" w:hAnsi="Times New Roman"/>
          <w:sz w:val="21"/>
          <w:szCs w:val="21"/>
        </w:rPr>
        <w:t xml:space="preserve">Руководитель финансового органа 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(специалист) муниципального образования        _________________________________</w:t>
      </w:r>
    </w:p>
    <w:p w:rsidR="0041790D" w:rsidRDefault="0041790D" w:rsidP="004179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(подпись, расшифровка подписи)</w:t>
      </w:r>
    </w:p>
    <w:p w:rsidR="0041790D" w:rsidRDefault="0041790D" w:rsidP="0041790D">
      <w:pPr>
        <w:rPr>
          <w:rFonts w:ascii="Calibri" w:eastAsia="Calibri" w:hAnsi="Calibri"/>
        </w:rPr>
      </w:pPr>
    </w:p>
    <w:p w:rsidR="00E9792E" w:rsidRDefault="00E9792E"/>
    <w:sectPr w:rsidR="00E9792E" w:rsidSect="009D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B6C13"/>
    <w:multiLevelType w:val="hybridMultilevel"/>
    <w:tmpl w:val="43E65520"/>
    <w:lvl w:ilvl="0" w:tplc="893400B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06AE4C"/>
    <w:multiLevelType w:val="singleLevel"/>
    <w:tmpl w:val="6F06AE4C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790D"/>
    <w:rsid w:val="00077143"/>
    <w:rsid w:val="000A146C"/>
    <w:rsid w:val="0041790D"/>
    <w:rsid w:val="004305C4"/>
    <w:rsid w:val="00580FE9"/>
    <w:rsid w:val="0066081B"/>
    <w:rsid w:val="00705ECC"/>
    <w:rsid w:val="007429B8"/>
    <w:rsid w:val="00966066"/>
    <w:rsid w:val="00983FC9"/>
    <w:rsid w:val="009D752D"/>
    <w:rsid w:val="00B14571"/>
    <w:rsid w:val="00CF50C8"/>
    <w:rsid w:val="00E9792E"/>
    <w:rsid w:val="00F8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D584"/>
  <w15:docId w15:val="{30322C1F-ABF3-4C36-AD23-EC1367E2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179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790D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1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41790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1790D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1790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1790D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41790D"/>
    <w:pPr>
      <w:widowControl w:val="0"/>
      <w:suppressAutoHyphens/>
      <w:autoSpaceDE w:val="0"/>
      <w:spacing w:after="120" w:line="240" w:lineRule="auto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41790D"/>
    <w:rPr>
      <w:rFonts w:ascii="Arial" w:eastAsia="Arial" w:hAnsi="Arial" w:cs="Arial"/>
      <w:sz w:val="24"/>
      <w:szCs w:val="24"/>
      <w:lang w:bidi="ru-RU"/>
    </w:rPr>
  </w:style>
  <w:style w:type="paragraph" w:styleId="ac">
    <w:name w:val="List"/>
    <w:basedOn w:val="aa"/>
    <w:uiPriority w:val="99"/>
    <w:semiHidden/>
    <w:unhideWhenUsed/>
    <w:rsid w:val="0041790D"/>
    <w:rPr>
      <w:rFonts w:cs="Mangal"/>
    </w:rPr>
  </w:style>
  <w:style w:type="paragraph" w:styleId="ad">
    <w:name w:val="List Paragraph"/>
    <w:basedOn w:val="a"/>
    <w:uiPriority w:val="34"/>
    <w:qFormat/>
    <w:rsid w:val="0041790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4179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en-US"/>
    </w:rPr>
  </w:style>
  <w:style w:type="character" w:customStyle="1" w:styleId="2">
    <w:name w:val="Основной текст (2)_"/>
    <w:basedOn w:val="a0"/>
    <w:link w:val="20"/>
    <w:locked/>
    <w:rsid w:val="0041790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790D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body">
    <w:name w:val="Text body"/>
    <w:basedOn w:val="a"/>
    <w:uiPriority w:val="99"/>
    <w:rsid w:val="0041790D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4179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ae">
    <w:name w:val="Содержимое таблицы"/>
    <w:basedOn w:val="a"/>
    <w:uiPriority w:val="99"/>
    <w:rsid w:val="0041790D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bidi="ru-RU"/>
    </w:rPr>
  </w:style>
  <w:style w:type="paragraph" w:customStyle="1" w:styleId="1">
    <w:name w:val="Название1"/>
    <w:basedOn w:val="a"/>
    <w:uiPriority w:val="99"/>
    <w:rsid w:val="0041790D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10">
    <w:name w:val="Заголовок1"/>
    <w:basedOn w:val="a"/>
    <w:next w:val="aa"/>
    <w:uiPriority w:val="99"/>
    <w:rsid w:val="0041790D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Mangal"/>
      <w:sz w:val="28"/>
      <w:szCs w:val="28"/>
      <w:lang w:bidi="ru-RU"/>
    </w:rPr>
  </w:style>
  <w:style w:type="paragraph" w:customStyle="1" w:styleId="21">
    <w:name w:val="Указатель2"/>
    <w:basedOn w:val="a"/>
    <w:uiPriority w:val="99"/>
    <w:rsid w:val="0041790D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22">
    <w:name w:val="Название2"/>
    <w:basedOn w:val="a"/>
    <w:uiPriority w:val="99"/>
    <w:rsid w:val="0041790D"/>
    <w:pPr>
      <w:widowControl w:val="0"/>
      <w:suppressLineNumbers/>
      <w:suppressAutoHyphens/>
      <w:autoSpaceDE w:val="0"/>
      <w:spacing w:before="120" w:after="120" w:line="240" w:lineRule="auto"/>
    </w:pPr>
    <w:rPr>
      <w:rFonts w:ascii="Arial" w:eastAsia="Arial" w:hAnsi="Arial" w:cs="Mangal"/>
      <w:i/>
      <w:iCs/>
      <w:sz w:val="24"/>
      <w:szCs w:val="24"/>
      <w:lang w:bidi="ru-RU"/>
    </w:rPr>
  </w:style>
  <w:style w:type="paragraph" w:customStyle="1" w:styleId="11">
    <w:name w:val="Указатель1"/>
    <w:basedOn w:val="a"/>
    <w:uiPriority w:val="99"/>
    <w:rsid w:val="0041790D"/>
    <w:pPr>
      <w:widowControl w:val="0"/>
      <w:suppressLineNumbers/>
      <w:suppressAutoHyphens/>
      <w:autoSpaceDE w:val="0"/>
      <w:spacing w:after="0" w:line="240" w:lineRule="auto"/>
    </w:pPr>
    <w:rPr>
      <w:rFonts w:ascii="Arial" w:eastAsia="Arial" w:hAnsi="Arial" w:cs="Mangal"/>
      <w:sz w:val="24"/>
      <w:szCs w:val="24"/>
      <w:lang w:bidi="ru-RU"/>
    </w:rPr>
  </w:style>
  <w:style w:type="paragraph" w:customStyle="1" w:styleId="s16">
    <w:name w:val="s_16"/>
    <w:basedOn w:val="a"/>
    <w:uiPriority w:val="99"/>
    <w:rsid w:val="0041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Сравнение редакций. Добавленный фрагмент"/>
    <w:uiPriority w:val="99"/>
    <w:rsid w:val="0041790D"/>
    <w:rPr>
      <w:color w:val="000000"/>
      <w:shd w:val="clear" w:color="auto" w:fill="C1D7FF"/>
    </w:rPr>
  </w:style>
  <w:style w:type="character" w:customStyle="1" w:styleId="12">
    <w:name w:val="Основной шрифт абзаца1"/>
    <w:rsid w:val="0041790D"/>
  </w:style>
  <w:style w:type="character" w:customStyle="1" w:styleId="RTFNum21">
    <w:name w:val="RTF_Num 2 1"/>
    <w:rsid w:val="0041790D"/>
    <w:rPr>
      <w:rFonts w:ascii="Symbol" w:eastAsia="Symbol" w:hAnsi="Symbol" w:cs="Symbol" w:hint="default"/>
    </w:rPr>
  </w:style>
  <w:style w:type="paragraph" w:customStyle="1" w:styleId="af0">
    <w:name w:val="Заголовок таблицы"/>
    <w:basedOn w:val="ae"/>
    <w:uiPriority w:val="99"/>
    <w:rsid w:val="0041790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4E32-F05B-4820-80E1-F846CB45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19</Pages>
  <Words>4045</Words>
  <Characters>23061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10</cp:revision>
  <cp:lastPrinted>2023-05-31T08:09:00Z</cp:lastPrinted>
  <dcterms:created xsi:type="dcterms:W3CDTF">2023-04-27T13:32:00Z</dcterms:created>
  <dcterms:modified xsi:type="dcterms:W3CDTF">2023-06-05T07:36:00Z</dcterms:modified>
</cp:coreProperties>
</file>